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C05DCA" w:rsidP="00655DEF">
      <w:pPr>
        <w:pBdr>
          <w:bottom w:val="single" w:sz="12" w:space="0" w:color="auto"/>
        </w:pBdr>
        <w:ind w:right="256"/>
        <w:jc w:val="center"/>
        <w:rPr>
          <w:b/>
        </w:rPr>
      </w:pPr>
      <w:r>
        <w:rPr>
          <w:b/>
        </w:rPr>
        <w:t>31</w:t>
      </w:r>
      <w:r w:rsidR="00D05D3C" w:rsidRPr="00D05D3C">
        <w:rPr>
          <w:b/>
        </w:rPr>
        <w:t xml:space="preserve"> </w:t>
      </w:r>
      <w:r>
        <w:rPr>
          <w:b/>
        </w:rPr>
        <w:t>октября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Pr>
          <w:b/>
        </w:rPr>
        <w:t>173</w:t>
      </w:r>
    </w:p>
    <w:p w:rsidR="00080C97" w:rsidRDefault="00AE6BC7" w:rsidP="00080C97">
      <w:pPr>
        <w:pStyle w:val="a8"/>
        <w:ind w:right="256" w:firstLine="567"/>
        <w:jc w:val="both"/>
        <w:rPr>
          <w:b/>
        </w:rPr>
      </w:pPr>
      <w:r>
        <w:rPr>
          <w:b/>
        </w:rPr>
        <w:t>В</w:t>
      </w:r>
      <w:r w:rsidR="00CC1568" w:rsidRPr="00D05D3C">
        <w:rPr>
          <w:b/>
        </w:rPr>
        <w:t xml:space="preserve"> </w:t>
      </w:r>
      <w:r w:rsidR="00C05DCA">
        <w:rPr>
          <w:b/>
        </w:rPr>
        <w:t>октябре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C05DCA">
        <w:t>05</w:t>
      </w:r>
      <w:r w:rsidR="00080C97" w:rsidRPr="00D05D3C">
        <w:t>.</w:t>
      </w:r>
      <w:r w:rsidR="00C05DCA">
        <w:t>10</w:t>
      </w:r>
      <w:r w:rsidR="00080C97" w:rsidRPr="00D05D3C">
        <w:t>.20</w:t>
      </w:r>
      <w:r w:rsidR="00080C97">
        <w:t>23</w:t>
      </w:r>
      <w:r w:rsidR="00080C97" w:rsidRPr="00D05D3C">
        <w:t xml:space="preserve">г. № </w:t>
      </w:r>
      <w:r w:rsidR="00C05DCA">
        <w:t>1</w:t>
      </w:r>
      <w:r w:rsidR="00163961">
        <w:t>/</w:t>
      </w:r>
      <w:r w:rsidR="00C05DCA">
        <w:t>5</w:t>
      </w:r>
      <w:r w:rsidR="00163961">
        <w:t>-дмо</w:t>
      </w:r>
      <w:r w:rsidR="00080C97" w:rsidRPr="00D05D3C">
        <w:t xml:space="preserve"> </w:t>
      </w:r>
      <w:r w:rsidR="00080C97">
        <w:t>«</w:t>
      </w:r>
      <w:r w:rsidR="00A95F85">
        <w:t xml:space="preserve">Об утверждении </w:t>
      </w:r>
      <w:r w:rsidR="00C05DCA">
        <w:t>регламента Думы муниципального образования «</w:t>
      </w:r>
      <w:proofErr w:type="spellStart"/>
      <w:r w:rsidR="00C05DCA">
        <w:t>Табарсук</w:t>
      </w:r>
      <w:proofErr w:type="spellEnd"/>
      <w:r w:rsidR="00C05DCA">
        <w:t>».</w:t>
      </w:r>
    </w:p>
    <w:p w:rsidR="00EB43A0" w:rsidRDefault="00EB43A0" w:rsidP="00DF0685">
      <w:pPr>
        <w:pStyle w:val="a8"/>
        <w:jc w:val="both"/>
      </w:pPr>
      <w:r>
        <w:tab/>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C05DCA">
        <w:t>05</w:t>
      </w:r>
      <w:r w:rsidRPr="00D05D3C">
        <w:t>.</w:t>
      </w:r>
      <w:r w:rsidR="00C05DCA">
        <w:t>10</w:t>
      </w:r>
      <w:r w:rsidRPr="00D05D3C">
        <w:t>.20</w:t>
      </w:r>
      <w:r>
        <w:t>23</w:t>
      </w:r>
      <w:r w:rsidRPr="00D05D3C">
        <w:t xml:space="preserve">г. № </w:t>
      </w:r>
      <w:r w:rsidR="00C05DCA">
        <w:t>2</w:t>
      </w:r>
      <w:r>
        <w:t>/</w:t>
      </w:r>
      <w:r w:rsidR="00C05DCA">
        <w:t>5</w:t>
      </w:r>
      <w:r>
        <w:t>-дмо</w:t>
      </w:r>
      <w:r w:rsidRPr="00D05D3C">
        <w:t xml:space="preserve"> </w:t>
      </w:r>
      <w:r>
        <w:t>«</w:t>
      </w:r>
      <w:r w:rsidR="00C05DCA">
        <w:t>О создании счетной комиссии».</w:t>
      </w:r>
    </w:p>
    <w:p w:rsidR="00331EE5" w:rsidRDefault="00331EE5" w:rsidP="00331EE5">
      <w:pPr>
        <w:pStyle w:val="a8"/>
        <w:jc w:val="both"/>
      </w:pPr>
      <w:r>
        <w:tab/>
        <w:t>3</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3/5-дмо</w:t>
      </w:r>
      <w:r w:rsidRPr="00D05D3C">
        <w:t xml:space="preserve"> </w:t>
      </w:r>
      <w:r>
        <w:t>«Об утверждении протокола счетной комиссии о результатах тайного голосования по вопросу избрания заместителя</w:t>
      </w:r>
      <w:r w:rsidR="002A440F">
        <w:t xml:space="preserve"> председателя Думы муниципального образования «</w:t>
      </w:r>
      <w:proofErr w:type="spellStart"/>
      <w:r w:rsidR="002A440F">
        <w:t>Табарсук</w:t>
      </w:r>
      <w:proofErr w:type="spellEnd"/>
      <w:r w:rsidR="002A440F">
        <w:t>» пятого созыва».</w:t>
      </w:r>
    </w:p>
    <w:p w:rsidR="00331EE5" w:rsidRDefault="003A4A7F" w:rsidP="00DF0685">
      <w:pPr>
        <w:pStyle w:val="a8"/>
        <w:jc w:val="both"/>
      </w:pPr>
      <w:r>
        <w:tab/>
        <w:t>4</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4/5-дмо</w:t>
      </w:r>
      <w:r w:rsidRPr="00D05D3C">
        <w:t xml:space="preserve"> </w:t>
      </w:r>
      <w:r>
        <w:t xml:space="preserve">«Об </w:t>
      </w:r>
      <w:r w:rsidR="00B40E43">
        <w:t>избрании</w:t>
      </w:r>
      <w:r>
        <w:t xml:space="preserve"> з</w:t>
      </w:r>
      <w:r w:rsidR="00B40E43">
        <w:t>а</w:t>
      </w:r>
      <w:r>
        <w:t>местителя председат</w:t>
      </w:r>
      <w:r w:rsidR="00B40E43">
        <w:t>еля Думы муниципального образования «</w:t>
      </w:r>
      <w:proofErr w:type="spellStart"/>
      <w:r w:rsidR="00B40E43">
        <w:t>Табарсук</w:t>
      </w:r>
      <w:proofErr w:type="spellEnd"/>
      <w:r w:rsidR="00B40E43">
        <w:t>»;</w:t>
      </w:r>
    </w:p>
    <w:p w:rsidR="00B40E43" w:rsidRDefault="00B40E43" w:rsidP="00B40E43">
      <w:pPr>
        <w:pStyle w:val="a8"/>
        <w:jc w:val="both"/>
      </w:pPr>
      <w:r>
        <w:tab/>
        <w:t>5</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5/5-дмо</w:t>
      </w:r>
      <w:r w:rsidRPr="00D05D3C">
        <w:t xml:space="preserve"> </w:t>
      </w:r>
      <w:r>
        <w:t>«</w:t>
      </w:r>
      <w:r w:rsidR="00100AEA">
        <w:t>О создании комиссии по обследованию  жилищно-бытовых условий»;</w:t>
      </w:r>
    </w:p>
    <w:p w:rsidR="00100AEA" w:rsidRDefault="00C20EB2" w:rsidP="00B40E43">
      <w:pPr>
        <w:pStyle w:val="a8"/>
        <w:jc w:val="both"/>
      </w:pPr>
      <w:r>
        <w:tab/>
        <w:t>6</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6/5-дмо</w:t>
      </w:r>
      <w:r w:rsidRPr="00D05D3C">
        <w:t xml:space="preserve"> </w:t>
      </w:r>
      <w:r>
        <w:t xml:space="preserve">«О создании комиссии по </w:t>
      </w:r>
      <w:r w:rsidR="004D779C">
        <w:t>вопросам жизнеобеспечения и благоустройства»;</w:t>
      </w:r>
    </w:p>
    <w:p w:rsidR="004D779C" w:rsidRDefault="004D779C" w:rsidP="00B40E43">
      <w:pPr>
        <w:pStyle w:val="a8"/>
        <w:jc w:val="both"/>
      </w:pPr>
      <w:r>
        <w:tab/>
        <w:t>7</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7/5-дмо</w:t>
      </w:r>
      <w:r w:rsidRPr="00D05D3C">
        <w:t xml:space="preserve"> </w:t>
      </w:r>
      <w:r>
        <w:t xml:space="preserve">«О создании комиссии по </w:t>
      </w:r>
      <w:r w:rsidR="00843A2C">
        <w:t>законодательству и местному самоуправлению»;</w:t>
      </w:r>
    </w:p>
    <w:p w:rsidR="00843A2C" w:rsidRDefault="00090EF8" w:rsidP="00B40E43">
      <w:pPr>
        <w:pStyle w:val="a8"/>
        <w:jc w:val="both"/>
      </w:pPr>
      <w:r>
        <w:tab/>
        <w:t>8</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rsidR="0023590A">
        <w:t>8</w:t>
      </w:r>
      <w:r>
        <w:t>/5-дмо</w:t>
      </w:r>
      <w:r w:rsidRPr="00D05D3C">
        <w:t xml:space="preserve"> </w:t>
      </w:r>
      <w:r>
        <w:t xml:space="preserve">«О создании комиссии по </w:t>
      </w:r>
      <w:r w:rsidR="00BB196B">
        <w:t>мандатам, регламенту и депутатской этике»;</w:t>
      </w:r>
    </w:p>
    <w:p w:rsidR="00BB196B" w:rsidRDefault="00BB196B" w:rsidP="00B40E43">
      <w:pPr>
        <w:pStyle w:val="a8"/>
        <w:jc w:val="both"/>
      </w:pPr>
      <w:r>
        <w:tab/>
        <w:t>9</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9/5-дмо</w:t>
      </w:r>
      <w:r w:rsidRPr="00D05D3C">
        <w:t xml:space="preserve"> </w:t>
      </w:r>
      <w:r>
        <w:t>«О создании комиссии по бюджету и социально-экономическим вопросам»;</w:t>
      </w:r>
    </w:p>
    <w:p w:rsidR="00BB196B" w:rsidRDefault="00BB196B" w:rsidP="00BB196B">
      <w:pPr>
        <w:pStyle w:val="a8"/>
        <w:jc w:val="both"/>
      </w:pPr>
      <w:r>
        <w:tab/>
        <w:t>10</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rsidR="004F5D30">
        <w:t>10</w:t>
      </w:r>
      <w:r>
        <w:t>/5-дмо</w:t>
      </w:r>
      <w:r w:rsidRPr="00D05D3C">
        <w:t xml:space="preserve"> </w:t>
      </w:r>
      <w:r>
        <w:t xml:space="preserve">«О создании </w:t>
      </w:r>
      <w:r w:rsidR="00F23858">
        <w:t>фракции Всероссийской партии «Единая Россия» в Думе муниципального образования «</w:t>
      </w:r>
      <w:proofErr w:type="spellStart"/>
      <w:r w:rsidR="00F23858">
        <w:t>Табарсук</w:t>
      </w:r>
      <w:proofErr w:type="spellEnd"/>
      <w:r w:rsidR="00F23858">
        <w:t>»»;</w:t>
      </w:r>
    </w:p>
    <w:p w:rsidR="00F23858" w:rsidRDefault="008B60D9" w:rsidP="00BB196B">
      <w:pPr>
        <w:pStyle w:val="a8"/>
        <w:jc w:val="both"/>
      </w:pPr>
      <w:r>
        <w:tab/>
        <w:t>11</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23</w:t>
      </w:r>
      <w:r w:rsidRPr="00D05D3C">
        <w:t xml:space="preserve">г. № </w:t>
      </w:r>
      <w:r>
        <w:t>11/5-дмо</w:t>
      </w:r>
      <w:r w:rsidRPr="00D05D3C">
        <w:t xml:space="preserve"> </w:t>
      </w:r>
      <w:r>
        <w:t>«О внесении изменений в решение Думы</w:t>
      </w:r>
      <w:r w:rsidR="003642EA">
        <w:t xml:space="preserve"> муниципального образования «</w:t>
      </w:r>
      <w:proofErr w:type="spellStart"/>
      <w:r w:rsidR="003642EA">
        <w:t>Табарсук</w:t>
      </w:r>
      <w:proofErr w:type="spellEnd"/>
      <w:r w:rsidR="003642EA">
        <w:t>»</w:t>
      </w:r>
      <w:r w:rsidR="00076A31">
        <w:t xml:space="preserve">  № 195/4-дмо от 30.12.2022г.  «О бюджете муниципального образования «</w:t>
      </w:r>
      <w:proofErr w:type="spellStart"/>
      <w:r w:rsidR="00076A31">
        <w:t>Табарсук</w:t>
      </w:r>
      <w:proofErr w:type="spellEnd"/>
      <w:r w:rsidR="00076A31">
        <w:t>» на 2023 год и плановый период 2024 и 2025 годов»</w:t>
      </w:r>
    </w:p>
    <w:p w:rsidR="00E73E03" w:rsidRDefault="008871E5" w:rsidP="006A5075">
      <w:pPr>
        <w:pStyle w:val="a8"/>
        <w:ind w:right="256" w:firstLine="567"/>
        <w:jc w:val="both"/>
        <w:rPr>
          <w:b/>
        </w:rPr>
      </w:pPr>
      <w:r w:rsidRPr="00822F40">
        <w:rPr>
          <w:b/>
        </w:rPr>
        <w:lastRenderedPageBreak/>
        <w:t>В</w:t>
      </w:r>
      <w:r w:rsidR="007F28BE">
        <w:rPr>
          <w:b/>
        </w:rPr>
        <w:t xml:space="preserve"> </w:t>
      </w:r>
      <w:r w:rsidR="00682C90">
        <w:rPr>
          <w:b/>
        </w:rPr>
        <w:t xml:space="preserve">октябре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682C90">
        <w:t>31</w:t>
      </w:r>
      <w:r w:rsidRPr="00D05D3C">
        <w:t>.</w:t>
      </w:r>
      <w:r w:rsidR="00682C90">
        <w:t>10</w:t>
      </w:r>
      <w:r w:rsidRPr="00D05D3C">
        <w:t>.20</w:t>
      </w:r>
      <w:r>
        <w:t>2</w:t>
      </w:r>
      <w:r w:rsidR="00CB32C2">
        <w:t>3</w:t>
      </w:r>
      <w:r w:rsidRPr="00D05D3C">
        <w:t xml:space="preserve">г. № </w:t>
      </w:r>
      <w:r w:rsidR="00682C90">
        <w:t>86</w:t>
      </w:r>
      <w:r w:rsidRPr="00D05D3C">
        <w:t xml:space="preserve">-п </w:t>
      </w:r>
      <w:r>
        <w:t>«</w:t>
      </w:r>
      <w:r w:rsidR="00C1099D">
        <w:t>О</w:t>
      </w:r>
      <w:r w:rsidR="007078EA">
        <w:t xml:space="preserve">б утверждении </w:t>
      </w:r>
      <w:proofErr w:type="gramStart"/>
      <w:r w:rsidR="00682C90">
        <w:t>регламента полномочий администратора доходов бюджета муниципального</w:t>
      </w:r>
      <w:proofErr w:type="gramEnd"/>
      <w:r w:rsidR="00682C90">
        <w:t xml:space="preserve"> образования «</w:t>
      </w:r>
      <w:proofErr w:type="spellStart"/>
      <w:r w:rsidR="00682C90">
        <w:t>Табарсук</w:t>
      </w:r>
      <w:proofErr w:type="spellEnd"/>
      <w:r w:rsidR="00682C90">
        <w:t xml:space="preserve">» по взысканию дебиторской </w:t>
      </w:r>
      <w:r w:rsidR="00361A10">
        <w:t>задолженности по платежам в бюджет, пеням и штрафам по ним».</w:t>
      </w: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361A10" w:rsidRDefault="00361A10" w:rsidP="00181511">
      <w:pPr>
        <w:pStyle w:val="a8"/>
        <w:ind w:right="256" w:firstLine="567"/>
        <w:jc w:val="both"/>
      </w:pPr>
    </w:p>
    <w:p w:rsidR="00361A10" w:rsidRDefault="00361A10" w:rsidP="00181511">
      <w:pPr>
        <w:pStyle w:val="a8"/>
        <w:ind w:right="256" w:firstLine="567"/>
        <w:jc w:val="both"/>
      </w:pPr>
    </w:p>
    <w:p w:rsidR="00361A10" w:rsidRDefault="00361A10" w:rsidP="00181511">
      <w:pPr>
        <w:pStyle w:val="a8"/>
        <w:ind w:right="256" w:firstLine="567"/>
        <w:jc w:val="both"/>
      </w:pPr>
    </w:p>
    <w:p w:rsidR="00361A10" w:rsidRDefault="00361A10" w:rsidP="00181511">
      <w:pPr>
        <w:pStyle w:val="a8"/>
        <w:ind w:right="256" w:firstLine="567"/>
        <w:jc w:val="both"/>
      </w:pPr>
    </w:p>
    <w:p w:rsidR="009D60B7" w:rsidRDefault="009D60B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Pr="00AB2A37" w:rsidRDefault="00181511" w:rsidP="00AB2A37">
      <w:pPr>
        <w:pStyle w:val="a8"/>
        <w:ind w:right="256"/>
        <w:rPr>
          <w:b/>
          <w:color w:val="000000"/>
          <w:szCs w:val="32"/>
        </w:rPr>
      </w:pPr>
      <w:r w:rsidRPr="00AB2A37">
        <w:rPr>
          <w:rStyle w:val="a7"/>
          <w:b/>
          <w:i w:val="0"/>
          <w:szCs w:val="32"/>
        </w:rPr>
        <w:t xml:space="preserve">Номер подписан в печать </w:t>
      </w:r>
      <w:r w:rsidR="00361A10" w:rsidRPr="00AB2A37">
        <w:rPr>
          <w:rStyle w:val="a7"/>
          <w:b/>
          <w:i w:val="0"/>
          <w:szCs w:val="32"/>
        </w:rPr>
        <w:t>31</w:t>
      </w:r>
      <w:r w:rsidRPr="00AB2A37">
        <w:rPr>
          <w:rStyle w:val="a7"/>
          <w:b/>
          <w:i w:val="0"/>
          <w:szCs w:val="32"/>
        </w:rPr>
        <w:t xml:space="preserve"> </w:t>
      </w:r>
      <w:r w:rsidR="00361A10" w:rsidRPr="00AB2A37">
        <w:rPr>
          <w:rStyle w:val="a7"/>
          <w:b/>
          <w:i w:val="0"/>
          <w:szCs w:val="32"/>
        </w:rPr>
        <w:t xml:space="preserve">октября </w:t>
      </w:r>
      <w:r w:rsidRPr="00AB2A37">
        <w:rPr>
          <w:rStyle w:val="a7"/>
          <w:b/>
          <w:i w:val="0"/>
          <w:szCs w:val="32"/>
        </w:rPr>
        <w:t>2023 года.</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lastRenderedPageBreak/>
        <w:t>05.10.2023г. № 1/5-дмо</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t>РОССИЙСКАЯ ФЕДЕРАЦИЯ</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t>ИРКУТСКАЯ ОБЛАСТЬ</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t>АЛАРСКИЙ МУНИЦИПАЛЬНЫЙ РАЙОН</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t>МУНИЦИПАЛЬНОЕ ОБРАЗОВАНИЕ «ТАБАРСУК»</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t>ДУМА</w:t>
      </w:r>
    </w:p>
    <w:p w:rsidR="002C42F1" w:rsidRPr="002C42F1" w:rsidRDefault="002C42F1" w:rsidP="002C42F1">
      <w:pPr>
        <w:pStyle w:val="a8"/>
        <w:jc w:val="center"/>
        <w:rPr>
          <w:rFonts w:ascii="Arial" w:hAnsi="Arial" w:cs="Arial"/>
          <w:b/>
          <w:sz w:val="32"/>
          <w:szCs w:val="32"/>
        </w:rPr>
      </w:pPr>
      <w:r w:rsidRPr="002C42F1">
        <w:rPr>
          <w:rFonts w:ascii="Arial" w:hAnsi="Arial" w:cs="Arial"/>
          <w:b/>
          <w:sz w:val="32"/>
          <w:szCs w:val="32"/>
        </w:rPr>
        <w:t>РЕШЕНИЕ</w:t>
      </w:r>
    </w:p>
    <w:p w:rsidR="002C42F1" w:rsidRPr="002C42F1" w:rsidRDefault="002C42F1" w:rsidP="002C42F1">
      <w:pPr>
        <w:pStyle w:val="a8"/>
        <w:jc w:val="center"/>
        <w:rPr>
          <w:rFonts w:ascii="Arial" w:hAnsi="Arial" w:cs="Arial"/>
          <w:b/>
          <w:sz w:val="32"/>
          <w:szCs w:val="32"/>
        </w:rPr>
      </w:pPr>
    </w:p>
    <w:p w:rsidR="002C42F1" w:rsidRPr="002C42F1" w:rsidRDefault="002C42F1" w:rsidP="002C42F1">
      <w:pPr>
        <w:pStyle w:val="a8"/>
        <w:jc w:val="center"/>
        <w:rPr>
          <w:rFonts w:ascii="Arial" w:hAnsi="Arial" w:cs="Arial"/>
          <w:b/>
          <w:sz w:val="32"/>
          <w:szCs w:val="32"/>
        </w:rPr>
      </w:pPr>
      <w:r w:rsidRPr="002C42F1">
        <w:rPr>
          <w:rFonts w:ascii="Arial" w:hAnsi="Arial" w:cs="Arial"/>
          <w:b/>
          <w:color w:val="000000"/>
          <w:sz w:val="32"/>
          <w:szCs w:val="32"/>
        </w:rPr>
        <w:t>ОБ  УТВЕРЖДЕНИИ РЕГЛАМЕНТА ДУМЫ МУНИЦИПАЛЬНОГО ОБРАЗОВАНИЯ «ТАБАРСУК»</w:t>
      </w:r>
    </w:p>
    <w:p w:rsidR="002C42F1" w:rsidRPr="002C42F1" w:rsidRDefault="002C42F1" w:rsidP="002C42F1">
      <w:pPr>
        <w:pStyle w:val="a8"/>
        <w:jc w:val="both"/>
        <w:rPr>
          <w:rFonts w:ascii="Arial" w:hAnsi="Arial" w:cs="Arial"/>
          <w:szCs w:val="24"/>
        </w:rPr>
      </w:pPr>
    </w:p>
    <w:p w:rsidR="002C42F1" w:rsidRPr="002C42F1" w:rsidRDefault="002C42F1" w:rsidP="002C42F1">
      <w:pPr>
        <w:pStyle w:val="a8"/>
        <w:jc w:val="both"/>
        <w:rPr>
          <w:rFonts w:ascii="Arial" w:hAnsi="Arial" w:cs="Arial"/>
          <w:sz w:val="24"/>
          <w:szCs w:val="24"/>
        </w:rPr>
      </w:pPr>
      <w:r>
        <w:rPr>
          <w:rFonts w:ascii="Arial" w:hAnsi="Arial" w:cs="Arial"/>
          <w:sz w:val="24"/>
          <w:szCs w:val="24"/>
        </w:rPr>
        <w:tab/>
      </w:r>
      <w:r w:rsidRPr="002C42F1">
        <w:rPr>
          <w:rFonts w:ascii="Arial" w:hAnsi="Arial" w:cs="Arial"/>
          <w:sz w:val="24"/>
          <w:szCs w:val="24"/>
        </w:rPr>
        <w:t>В соответствии с Уставом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 Дума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w:t>
      </w:r>
    </w:p>
    <w:p w:rsidR="002C42F1" w:rsidRPr="002C42F1" w:rsidRDefault="002C42F1" w:rsidP="002C42F1">
      <w:pPr>
        <w:pStyle w:val="a8"/>
        <w:jc w:val="both"/>
        <w:rPr>
          <w:rFonts w:ascii="Arial" w:hAnsi="Arial" w:cs="Arial"/>
          <w:sz w:val="24"/>
          <w:szCs w:val="24"/>
        </w:rPr>
      </w:pPr>
    </w:p>
    <w:p w:rsidR="002C42F1" w:rsidRPr="002C42F1" w:rsidRDefault="002C42F1" w:rsidP="002C42F1">
      <w:pPr>
        <w:pStyle w:val="a8"/>
        <w:jc w:val="center"/>
        <w:rPr>
          <w:rFonts w:ascii="Arial" w:hAnsi="Arial" w:cs="Arial"/>
          <w:b/>
          <w:sz w:val="30"/>
          <w:szCs w:val="30"/>
        </w:rPr>
      </w:pPr>
      <w:r w:rsidRPr="002C42F1">
        <w:rPr>
          <w:rFonts w:ascii="Arial" w:hAnsi="Arial" w:cs="Arial"/>
          <w:b/>
          <w:sz w:val="30"/>
          <w:szCs w:val="30"/>
        </w:rPr>
        <w:t>РЕШИЛА:</w:t>
      </w:r>
    </w:p>
    <w:p w:rsidR="002C42F1" w:rsidRPr="002C42F1" w:rsidRDefault="002C42F1" w:rsidP="002C42F1">
      <w:pPr>
        <w:pStyle w:val="a8"/>
        <w:jc w:val="both"/>
        <w:rPr>
          <w:rFonts w:ascii="Arial" w:hAnsi="Arial" w:cs="Arial"/>
          <w:sz w:val="24"/>
          <w:szCs w:val="24"/>
        </w:rPr>
      </w:pPr>
    </w:p>
    <w:p w:rsidR="002C42F1" w:rsidRPr="002C42F1" w:rsidRDefault="002C42F1" w:rsidP="002C42F1">
      <w:pPr>
        <w:pStyle w:val="a8"/>
        <w:jc w:val="both"/>
        <w:rPr>
          <w:rFonts w:ascii="Arial" w:hAnsi="Arial" w:cs="Arial"/>
          <w:sz w:val="24"/>
          <w:szCs w:val="24"/>
        </w:rPr>
      </w:pPr>
      <w:r>
        <w:rPr>
          <w:rFonts w:ascii="Arial" w:hAnsi="Arial" w:cs="Arial"/>
          <w:sz w:val="24"/>
          <w:szCs w:val="24"/>
        </w:rPr>
        <w:tab/>
      </w:r>
      <w:r w:rsidRPr="002C42F1">
        <w:rPr>
          <w:rFonts w:ascii="Arial" w:hAnsi="Arial" w:cs="Arial"/>
          <w:sz w:val="24"/>
          <w:szCs w:val="24"/>
        </w:rPr>
        <w:t>1. Утвердить Регламент Думы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 (прилагается).</w:t>
      </w:r>
    </w:p>
    <w:p w:rsidR="002C42F1" w:rsidRPr="002C42F1" w:rsidRDefault="002C42F1" w:rsidP="002C42F1">
      <w:pPr>
        <w:pStyle w:val="a8"/>
        <w:jc w:val="both"/>
        <w:rPr>
          <w:rFonts w:ascii="Arial" w:hAnsi="Arial" w:cs="Arial"/>
          <w:sz w:val="24"/>
          <w:szCs w:val="24"/>
        </w:rPr>
      </w:pPr>
      <w:r>
        <w:rPr>
          <w:rFonts w:ascii="Arial" w:hAnsi="Arial" w:cs="Arial"/>
          <w:sz w:val="24"/>
          <w:szCs w:val="24"/>
        </w:rPr>
        <w:tab/>
      </w:r>
      <w:r w:rsidRPr="002C42F1">
        <w:rPr>
          <w:rFonts w:ascii="Arial" w:hAnsi="Arial" w:cs="Arial"/>
          <w:sz w:val="24"/>
          <w:szCs w:val="24"/>
        </w:rPr>
        <w:t>2. Признать утратившим силу решение Думы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 от 18.10.2018г. № 6/4-дмо «Об утверждении регламента Думы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w:t>
      </w:r>
    </w:p>
    <w:p w:rsidR="002C42F1" w:rsidRPr="002C42F1" w:rsidRDefault="002C42F1" w:rsidP="002C42F1">
      <w:pPr>
        <w:pStyle w:val="a8"/>
        <w:jc w:val="both"/>
        <w:rPr>
          <w:rFonts w:ascii="Arial" w:hAnsi="Arial" w:cs="Arial"/>
          <w:sz w:val="24"/>
          <w:szCs w:val="24"/>
        </w:rPr>
      </w:pPr>
      <w:r>
        <w:rPr>
          <w:rFonts w:ascii="Arial" w:hAnsi="Arial" w:cs="Arial"/>
          <w:sz w:val="24"/>
          <w:szCs w:val="24"/>
        </w:rPr>
        <w:tab/>
      </w:r>
      <w:r w:rsidRPr="002C42F1">
        <w:rPr>
          <w:rFonts w:ascii="Arial" w:hAnsi="Arial" w:cs="Arial"/>
          <w:sz w:val="24"/>
          <w:szCs w:val="24"/>
        </w:rPr>
        <w:t>3. Опубликовать данное решение в периодическом печатном средстве массовой информации «</w:t>
      </w:r>
      <w:proofErr w:type="spellStart"/>
      <w:r w:rsidRPr="002C42F1">
        <w:rPr>
          <w:rFonts w:ascii="Arial" w:hAnsi="Arial" w:cs="Arial"/>
          <w:sz w:val="24"/>
          <w:szCs w:val="24"/>
        </w:rPr>
        <w:t>Табарсукский</w:t>
      </w:r>
      <w:proofErr w:type="spellEnd"/>
      <w:r w:rsidRPr="002C42F1">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2C42F1">
        <w:rPr>
          <w:rFonts w:ascii="Arial" w:hAnsi="Arial" w:cs="Arial"/>
          <w:sz w:val="24"/>
          <w:szCs w:val="24"/>
        </w:rPr>
        <w:t>Аларский</w:t>
      </w:r>
      <w:proofErr w:type="spellEnd"/>
      <w:r w:rsidRPr="002C42F1">
        <w:rPr>
          <w:rFonts w:ascii="Arial" w:hAnsi="Arial" w:cs="Arial"/>
          <w:sz w:val="24"/>
          <w:szCs w:val="24"/>
        </w:rPr>
        <w:t xml:space="preserve"> район» на страничке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 в информационно-телекоммуникационной сети «Интернет».</w:t>
      </w:r>
    </w:p>
    <w:p w:rsidR="002C42F1" w:rsidRPr="002C42F1" w:rsidRDefault="002C42F1" w:rsidP="002C42F1">
      <w:pPr>
        <w:pStyle w:val="a8"/>
        <w:jc w:val="both"/>
        <w:rPr>
          <w:rFonts w:ascii="Arial" w:hAnsi="Arial" w:cs="Arial"/>
          <w:sz w:val="24"/>
          <w:szCs w:val="24"/>
        </w:rPr>
      </w:pPr>
      <w:r>
        <w:rPr>
          <w:rFonts w:ascii="Arial" w:hAnsi="Arial" w:cs="Arial"/>
          <w:sz w:val="24"/>
          <w:szCs w:val="24"/>
        </w:rPr>
        <w:tab/>
      </w:r>
      <w:r w:rsidRPr="002C42F1">
        <w:rPr>
          <w:rFonts w:ascii="Arial" w:hAnsi="Arial" w:cs="Arial"/>
          <w:sz w:val="24"/>
          <w:szCs w:val="24"/>
        </w:rPr>
        <w:t>4. Настоящее решение вступает в силу после дня его официального опубликования.</w:t>
      </w:r>
    </w:p>
    <w:p w:rsidR="002C42F1" w:rsidRPr="002C42F1" w:rsidRDefault="002C42F1" w:rsidP="002C42F1">
      <w:pPr>
        <w:pStyle w:val="a8"/>
        <w:jc w:val="both"/>
        <w:rPr>
          <w:rFonts w:ascii="Arial" w:hAnsi="Arial" w:cs="Arial"/>
          <w:sz w:val="24"/>
          <w:szCs w:val="24"/>
        </w:rPr>
      </w:pPr>
      <w:r>
        <w:rPr>
          <w:rFonts w:ascii="Arial" w:hAnsi="Arial" w:cs="Arial"/>
          <w:sz w:val="24"/>
          <w:szCs w:val="24"/>
        </w:rPr>
        <w:tab/>
      </w:r>
      <w:r w:rsidRPr="002C42F1">
        <w:rPr>
          <w:rFonts w:ascii="Arial" w:hAnsi="Arial" w:cs="Arial"/>
          <w:sz w:val="24"/>
          <w:szCs w:val="24"/>
        </w:rPr>
        <w:t xml:space="preserve">5. </w:t>
      </w:r>
      <w:proofErr w:type="gramStart"/>
      <w:r w:rsidRPr="002C42F1">
        <w:rPr>
          <w:rFonts w:ascii="Arial" w:hAnsi="Arial" w:cs="Arial"/>
          <w:sz w:val="24"/>
          <w:szCs w:val="24"/>
        </w:rPr>
        <w:t>Контроль за</w:t>
      </w:r>
      <w:proofErr w:type="gramEnd"/>
      <w:r w:rsidRPr="002C42F1">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C42F1">
        <w:rPr>
          <w:rFonts w:ascii="Arial" w:hAnsi="Arial" w:cs="Arial"/>
          <w:sz w:val="24"/>
          <w:szCs w:val="24"/>
        </w:rPr>
        <w:t>Табарсук</w:t>
      </w:r>
      <w:proofErr w:type="spellEnd"/>
      <w:r w:rsidRPr="002C42F1">
        <w:rPr>
          <w:rFonts w:ascii="Arial" w:hAnsi="Arial" w:cs="Arial"/>
          <w:sz w:val="24"/>
          <w:szCs w:val="24"/>
        </w:rPr>
        <w:t>» Андрееву Т.С.</w:t>
      </w:r>
    </w:p>
    <w:p w:rsidR="002C42F1" w:rsidRPr="002C42F1" w:rsidRDefault="002C42F1" w:rsidP="002C42F1">
      <w:pPr>
        <w:pStyle w:val="a8"/>
        <w:jc w:val="both"/>
        <w:rPr>
          <w:rFonts w:ascii="Arial" w:hAnsi="Arial" w:cs="Arial"/>
          <w:shadow/>
          <w:sz w:val="24"/>
          <w:szCs w:val="24"/>
        </w:rPr>
      </w:pPr>
    </w:p>
    <w:p w:rsidR="002C42F1" w:rsidRPr="002C42F1" w:rsidRDefault="002C42F1" w:rsidP="002C42F1">
      <w:pPr>
        <w:pStyle w:val="a8"/>
        <w:jc w:val="both"/>
        <w:rPr>
          <w:rFonts w:ascii="Arial" w:hAnsi="Arial" w:cs="Arial"/>
          <w:bCs/>
          <w:iCs/>
          <w:sz w:val="24"/>
        </w:rPr>
      </w:pPr>
    </w:p>
    <w:p w:rsidR="002C42F1" w:rsidRPr="002C42F1" w:rsidRDefault="002C42F1" w:rsidP="002C42F1">
      <w:pPr>
        <w:pStyle w:val="a8"/>
        <w:jc w:val="both"/>
        <w:rPr>
          <w:rFonts w:ascii="Arial" w:hAnsi="Arial" w:cs="Arial"/>
          <w:color w:val="000000"/>
          <w:sz w:val="24"/>
        </w:rPr>
      </w:pPr>
      <w:r w:rsidRPr="002C42F1">
        <w:rPr>
          <w:rFonts w:ascii="Arial" w:hAnsi="Arial" w:cs="Arial"/>
          <w:color w:val="000000"/>
          <w:sz w:val="24"/>
        </w:rPr>
        <w:t>Председатель Думы,</w:t>
      </w:r>
    </w:p>
    <w:p w:rsidR="002C42F1" w:rsidRPr="002C42F1" w:rsidRDefault="002C42F1" w:rsidP="002C42F1">
      <w:pPr>
        <w:pStyle w:val="a8"/>
        <w:jc w:val="both"/>
        <w:rPr>
          <w:rFonts w:ascii="Arial" w:hAnsi="Arial" w:cs="Arial"/>
          <w:color w:val="000000"/>
          <w:sz w:val="24"/>
        </w:rPr>
      </w:pPr>
      <w:r w:rsidRPr="002C42F1">
        <w:rPr>
          <w:rFonts w:ascii="Arial" w:hAnsi="Arial" w:cs="Arial"/>
          <w:color w:val="000000"/>
          <w:sz w:val="24"/>
        </w:rPr>
        <w:t>Глава муниципального образования «</w:t>
      </w:r>
      <w:proofErr w:type="spellStart"/>
      <w:r w:rsidRPr="002C42F1">
        <w:rPr>
          <w:rFonts w:ascii="Arial" w:hAnsi="Arial" w:cs="Arial"/>
          <w:color w:val="000000"/>
          <w:sz w:val="24"/>
        </w:rPr>
        <w:t>Табарсук</w:t>
      </w:r>
      <w:proofErr w:type="spellEnd"/>
      <w:r w:rsidRPr="002C42F1">
        <w:rPr>
          <w:rFonts w:ascii="Arial" w:hAnsi="Arial" w:cs="Arial"/>
          <w:color w:val="000000"/>
          <w:sz w:val="24"/>
        </w:rPr>
        <w:t>»</w:t>
      </w:r>
    </w:p>
    <w:p w:rsidR="002C42F1" w:rsidRPr="002C42F1" w:rsidRDefault="002C42F1" w:rsidP="002C42F1">
      <w:pPr>
        <w:pStyle w:val="a8"/>
        <w:jc w:val="both"/>
        <w:rPr>
          <w:rFonts w:ascii="Arial" w:hAnsi="Arial" w:cs="Arial"/>
          <w:color w:val="000000"/>
          <w:sz w:val="24"/>
        </w:rPr>
      </w:pPr>
      <w:r w:rsidRPr="002C42F1">
        <w:rPr>
          <w:rFonts w:ascii="Arial" w:hAnsi="Arial" w:cs="Arial"/>
          <w:color w:val="000000"/>
          <w:sz w:val="24"/>
        </w:rPr>
        <w:t>Т.С.Андреева</w:t>
      </w:r>
    </w:p>
    <w:p w:rsidR="002C42F1" w:rsidRPr="002C42F1" w:rsidRDefault="002C42F1" w:rsidP="002C42F1">
      <w:pPr>
        <w:pStyle w:val="a8"/>
        <w:jc w:val="both"/>
        <w:rPr>
          <w:rFonts w:ascii="Arial" w:hAnsi="Arial" w:cs="Arial"/>
          <w:color w:val="000000"/>
          <w:sz w:val="24"/>
        </w:rPr>
      </w:pPr>
    </w:p>
    <w:p w:rsidR="002C42F1" w:rsidRPr="00AB2A37" w:rsidRDefault="002C42F1" w:rsidP="00AB2A37">
      <w:pPr>
        <w:pStyle w:val="a8"/>
        <w:jc w:val="right"/>
        <w:rPr>
          <w:rFonts w:ascii="Courier New" w:hAnsi="Courier New" w:cs="Courier New"/>
          <w:sz w:val="22"/>
        </w:rPr>
      </w:pPr>
      <w:proofErr w:type="gramStart"/>
      <w:r w:rsidRPr="00AB2A37">
        <w:rPr>
          <w:rFonts w:ascii="Courier New" w:hAnsi="Courier New" w:cs="Courier New"/>
          <w:sz w:val="22"/>
        </w:rPr>
        <w:t>Утвержден</w:t>
      </w:r>
      <w:proofErr w:type="gramEnd"/>
      <w:r w:rsidRPr="00AB2A37">
        <w:rPr>
          <w:rFonts w:ascii="Courier New" w:hAnsi="Courier New" w:cs="Courier New"/>
          <w:sz w:val="22"/>
        </w:rPr>
        <w:t xml:space="preserve"> решением Думы </w:t>
      </w:r>
    </w:p>
    <w:p w:rsidR="002C42F1" w:rsidRPr="00AB2A37" w:rsidRDefault="002C42F1" w:rsidP="00AB2A37">
      <w:pPr>
        <w:pStyle w:val="a8"/>
        <w:jc w:val="right"/>
        <w:rPr>
          <w:rFonts w:ascii="Courier New" w:hAnsi="Courier New" w:cs="Courier New"/>
          <w:sz w:val="22"/>
        </w:rPr>
      </w:pPr>
      <w:r w:rsidRPr="00AB2A37">
        <w:rPr>
          <w:rFonts w:ascii="Courier New" w:hAnsi="Courier New" w:cs="Courier New"/>
          <w:sz w:val="22"/>
        </w:rPr>
        <w:t>муниципального образования «</w:t>
      </w:r>
      <w:proofErr w:type="spellStart"/>
      <w:r w:rsidRPr="00AB2A37">
        <w:rPr>
          <w:rFonts w:ascii="Courier New" w:hAnsi="Courier New" w:cs="Courier New"/>
          <w:sz w:val="22"/>
        </w:rPr>
        <w:t>Табарсук</w:t>
      </w:r>
      <w:proofErr w:type="spellEnd"/>
      <w:r w:rsidRPr="00AB2A37">
        <w:rPr>
          <w:rFonts w:ascii="Courier New" w:hAnsi="Courier New" w:cs="Courier New"/>
          <w:sz w:val="22"/>
        </w:rPr>
        <w:t>»</w:t>
      </w:r>
    </w:p>
    <w:p w:rsidR="002C42F1" w:rsidRPr="00AB2A37" w:rsidRDefault="002C42F1" w:rsidP="00AB2A37">
      <w:pPr>
        <w:pStyle w:val="a8"/>
        <w:jc w:val="right"/>
        <w:rPr>
          <w:rFonts w:ascii="Courier New" w:hAnsi="Courier New" w:cs="Courier New"/>
          <w:sz w:val="22"/>
        </w:rPr>
      </w:pPr>
      <w:r w:rsidRPr="00AB2A37">
        <w:rPr>
          <w:rFonts w:ascii="Courier New" w:hAnsi="Courier New" w:cs="Courier New"/>
          <w:sz w:val="22"/>
        </w:rPr>
        <w:t>от 05.10.2023г. № 1/5-дмо</w:t>
      </w:r>
    </w:p>
    <w:p w:rsidR="002C42F1" w:rsidRPr="00A66F1B" w:rsidRDefault="002C42F1" w:rsidP="002C42F1">
      <w:pPr>
        <w:rPr>
          <w:rFonts w:cs="Arial"/>
          <w:b/>
          <w:szCs w:val="24"/>
        </w:rPr>
      </w:pPr>
    </w:p>
    <w:p w:rsidR="002C42F1" w:rsidRPr="00AB2A37" w:rsidRDefault="002C42F1" w:rsidP="00AB2A37">
      <w:pPr>
        <w:pStyle w:val="a8"/>
        <w:jc w:val="center"/>
        <w:rPr>
          <w:b/>
        </w:rPr>
      </w:pPr>
      <w:r w:rsidRPr="00AB2A37">
        <w:rPr>
          <w:b/>
        </w:rPr>
        <w:t>РЕГЛАМЕНТ ДУМЫ</w:t>
      </w:r>
    </w:p>
    <w:p w:rsidR="002C42F1" w:rsidRPr="00AB2A37" w:rsidRDefault="002C42F1" w:rsidP="00AB2A37">
      <w:pPr>
        <w:pStyle w:val="a8"/>
        <w:jc w:val="center"/>
        <w:rPr>
          <w:b/>
        </w:rPr>
      </w:pPr>
      <w:r w:rsidRPr="00AB2A37">
        <w:rPr>
          <w:b/>
        </w:rPr>
        <w:t>МУНИЦИПАЛЬНОГО ОБРАЗОВАНИЯ «ТАБАРСУК»</w:t>
      </w:r>
    </w:p>
    <w:p w:rsidR="002C42F1" w:rsidRPr="00AB2A37" w:rsidRDefault="002C42F1" w:rsidP="00AB2A37">
      <w:pPr>
        <w:pStyle w:val="a8"/>
        <w:jc w:val="center"/>
        <w:rPr>
          <w:b/>
        </w:rPr>
      </w:pPr>
    </w:p>
    <w:p w:rsidR="002C42F1" w:rsidRPr="00AB2A37" w:rsidRDefault="002C42F1" w:rsidP="00AB2A37">
      <w:pPr>
        <w:pStyle w:val="a8"/>
      </w:pPr>
    </w:p>
    <w:p w:rsidR="002C42F1" w:rsidRPr="00AB2A37" w:rsidRDefault="002C42F1" w:rsidP="00AB2A37">
      <w:pPr>
        <w:pStyle w:val="a8"/>
        <w:jc w:val="center"/>
        <w:rPr>
          <w:rFonts w:ascii="Arial" w:hAnsi="Arial" w:cs="Arial"/>
          <w:sz w:val="24"/>
          <w:szCs w:val="24"/>
        </w:rPr>
      </w:pPr>
      <w:r w:rsidRPr="00AB2A37">
        <w:rPr>
          <w:rFonts w:ascii="Arial" w:hAnsi="Arial" w:cs="Arial"/>
          <w:sz w:val="24"/>
          <w:szCs w:val="24"/>
        </w:rPr>
        <w:t>Статья 1. Общие положения</w:t>
      </w:r>
    </w:p>
    <w:p w:rsidR="002C42F1" w:rsidRPr="00AB2A37" w:rsidRDefault="002C42F1" w:rsidP="00AB2A37">
      <w:pPr>
        <w:pStyle w:val="a8"/>
        <w:jc w:val="both"/>
        <w:rPr>
          <w:rFonts w:ascii="Arial" w:hAnsi="Arial" w:cs="Arial"/>
          <w:sz w:val="24"/>
          <w:szCs w:val="24"/>
        </w:rPr>
      </w:pPr>
    </w:p>
    <w:p w:rsidR="002C42F1" w:rsidRPr="00AB2A37" w:rsidRDefault="00AB2A37" w:rsidP="00AB2A37">
      <w:pPr>
        <w:pStyle w:val="a8"/>
        <w:jc w:val="both"/>
        <w:rPr>
          <w:rFonts w:ascii="Arial" w:hAnsi="Arial" w:cs="Arial"/>
          <w:sz w:val="24"/>
          <w:szCs w:val="24"/>
        </w:rPr>
      </w:pPr>
      <w:r>
        <w:rPr>
          <w:rFonts w:ascii="Arial" w:hAnsi="Arial" w:cs="Arial"/>
          <w:sz w:val="24"/>
          <w:szCs w:val="24"/>
        </w:rPr>
        <w:lastRenderedPageBreak/>
        <w:tab/>
      </w:r>
      <w:r w:rsidR="002C42F1" w:rsidRPr="00AB2A37">
        <w:rPr>
          <w:rFonts w:ascii="Arial" w:hAnsi="Arial" w:cs="Arial"/>
          <w:sz w:val="24"/>
          <w:szCs w:val="24"/>
        </w:rPr>
        <w:t>1. Настоящий Регламент является правовым актом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устанавливающим порядок деятельности, основные правила и процедуру работы Думы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xml:space="preserve">» (далее - Дума). </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 Дума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является представительным органом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(далее – Поселение).</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3. Дума состоит из 8 депутатов, избранных на муниципальных выборах. Срок полномочий Думы составляет 5 лет. Дума обладает правами юридического лица.</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 xml:space="preserve">4. 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 </w:t>
      </w:r>
    </w:p>
    <w:p w:rsidR="002C42F1" w:rsidRPr="00AB2A37" w:rsidRDefault="00AB2A37" w:rsidP="00AB2A37">
      <w:pPr>
        <w:pStyle w:val="a8"/>
        <w:jc w:val="both"/>
        <w:rPr>
          <w:rFonts w:ascii="Arial" w:hAnsi="Arial" w:cs="Arial"/>
          <w:sz w:val="24"/>
          <w:szCs w:val="24"/>
        </w:rPr>
      </w:pPr>
      <w:r>
        <w:rPr>
          <w:rFonts w:ascii="Arial" w:hAnsi="Arial" w:cs="Arial"/>
          <w:color w:val="000000"/>
          <w:sz w:val="24"/>
          <w:szCs w:val="24"/>
        </w:rPr>
        <w:tab/>
      </w:r>
      <w:r w:rsidR="002C42F1" w:rsidRPr="00AB2A37">
        <w:rPr>
          <w:rFonts w:ascii="Arial" w:hAnsi="Arial" w:cs="Arial"/>
          <w:color w:val="000000"/>
          <w:sz w:val="24"/>
          <w:szCs w:val="24"/>
        </w:rPr>
        <w:t xml:space="preserve">5. </w:t>
      </w:r>
      <w:r w:rsidR="002C42F1" w:rsidRPr="00AB2A37">
        <w:rPr>
          <w:rFonts w:ascii="Arial" w:hAnsi="Arial" w:cs="Arial"/>
          <w:sz w:val="24"/>
          <w:szCs w:val="24"/>
        </w:rPr>
        <w:t>Дума осуществляет нормотворческие, представительные и контрольные функции в порядке и пределах, установленных действующим законодательством</w:t>
      </w:r>
      <w:r w:rsidR="002C42F1" w:rsidRPr="00AB2A37">
        <w:rPr>
          <w:rFonts w:ascii="Arial" w:hAnsi="Arial" w:cs="Arial"/>
          <w:color w:val="000000"/>
          <w:sz w:val="24"/>
          <w:szCs w:val="24"/>
        </w:rPr>
        <w:t xml:space="preserve"> Российской Федерации</w:t>
      </w:r>
      <w:r w:rsidR="002C42F1" w:rsidRPr="00AB2A37">
        <w:rPr>
          <w:rFonts w:ascii="Arial" w:hAnsi="Arial" w:cs="Arial"/>
          <w:sz w:val="24"/>
          <w:szCs w:val="24"/>
        </w:rPr>
        <w:t>, законодательством Иркутской области, Уставом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(далее – Устав) и настоящим Регламентом.</w:t>
      </w:r>
    </w:p>
    <w:p w:rsidR="002C42F1" w:rsidRPr="00AB2A37" w:rsidRDefault="002C42F1" w:rsidP="00AB2A37">
      <w:pPr>
        <w:pStyle w:val="a8"/>
        <w:jc w:val="both"/>
        <w:rPr>
          <w:rFonts w:ascii="Arial" w:hAnsi="Arial" w:cs="Arial"/>
          <w:sz w:val="24"/>
          <w:szCs w:val="24"/>
        </w:rPr>
      </w:pPr>
    </w:p>
    <w:p w:rsidR="002C42F1" w:rsidRPr="00AB2A37" w:rsidRDefault="002C42F1" w:rsidP="00AB2A37">
      <w:pPr>
        <w:pStyle w:val="a8"/>
        <w:jc w:val="center"/>
        <w:rPr>
          <w:rFonts w:ascii="Arial" w:hAnsi="Arial" w:cs="Arial"/>
          <w:sz w:val="24"/>
          <w:szCs w:val="24"/>
        </w:rPr>
      </w:pPr>
      <w:r w:rsidRPr="00AB2A37">
        <w:rPr>
          <w:rFonts w:ascii="Arial" w:hAnsi="Arial" w:cs="Arial"/>
          <w:sz w:val="24"/>
          <w:szCs w:val="24"/>
        </w:rPr>
        <w:t>ГЛАВА 1. СТРУКТУРА ДУМЫ</w:t>
      </w:r>
    </w:p>
    <w:p w:rsidR="002C42F1" w:rsidRPr="00AB2A37" w:rsidRDefault="002C42F1" w:rsidP="00AB2A37">
      <w:pPr>
        <w:pStyle w:val="a8"/>
        <w:jc w:val="both"/>
        <w:rPr>
          <w:rFonts w:ascii="Arial" w:hAnsi="Arial" w:cs="Arial"/>
          <w:sz w:val="24"/>
          <w:szCs w:val="24"/>
        </w:rPr>
      </w:pPr>
    </w:p>
    <w:p w:rsidR="002C42F1" w:rsidRPr="00AB2A37" w:rsidRDefault="002C42F1" w:rsidP="00AB2A37">
      <w:pPr>
        <w:pStyle w:val="a8"/>
        <w:jc w:val="center"/>
        <w:rPr>
          <w:rFonts w:ascii="Arial" w:hAnsi="Arial" w:cs="Arial"/>
          <w:sz w:val="24"/>
          <w:szCs w:val="24"/>
        </w:rPr>
      </w:pPr>
      <w:r w:rsidRPr="00AB2A37">
        <w:rPr>
          <w:rFonts w:ascii="Arial" w:hAnsi="Arial" w:cs="Arial"/>
          <w:sz w:val="24"/>
          <w:szCs w:val="24"/>
        </w:rPr>
        <w:t>Статья 2. Председатель Думы, заместитель председателя Думы</w:t>
      </w:r>
    </w:p>
    <w:p w:rsidR="002C42F1" w:rsidRPr="00AB2A37" w:rsidRDefault="002C42F1" w:rsidP="00AB2A37">
      <w:pPr>
        <w:pStyle w:val="a8"/>
        <w:jc w:val="both"/>
        <w:rPr>
          <w:rFonts w:ascii="Arial" w:hAnsi="Arial" w:cs="Arial"/>
          <w:sz w:val="24"/>
          <w:szCs w:val="24"/>
        </w:rPr>
      </w:pP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2.1. Работу Думы возглавляет Председатель Думы, которым является глава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2.2. Полномочия Председателя Думы начинаются с момента его избрания на должность главы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и начала работы Думы нового созыва. Полномочия Председателя Думы прекращаются в связи с истечением срока полномочий, в день вступления в должность вновь избранного председателя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2.3. К компетенции председателя Думы относится: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руководство деятельностью Думы, созыв очередных и внеочередных заседаний Думы, осуществление права решающего голоса при принятии Думой Решений в случае равенства голосов депутатов;</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организация исполнения и </w:t>
      </w:r>
      <w:proofErr w:type="gramStart"/>
      <w:r w:rsidRPr="00AB2A37">
        <w:rPr>
          <w:rFonts w:ascii="Arial" w:hAnsi="Arial" w:cs="Arial"/>
          <w:sz w:val="24"/>
          <w:szCs w:val="24"/>
        </w:rPr>
        <w:t>контроль за</w:t>
      </w:r>
      <w:proofErr w:type="gramEnd"/>
      <w:r w:rsidRPr="00AB2A37">
        <w:rPr>
          <w:rFonts w:ascii="Arial" w:hAnsi="Arial" w:cs="Arial"/>
          <w:sz w:val="24"/>
          <w:szCs w:val="24"/>
        </w:rPr>
        <w:t xml:space="preserve"> ходом выполнения Решений Думы;</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осуществление руководства подготовкой заседаний Думы и вопросов, выносимых на их рассмотрение;</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ведение заседаний Думы;</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подписание протоколов заседаний Думы;</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оказание содействия депутатам Думы в осуществлении ими своих депутатских полномочий.</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2.4. Председатель Думы обязан:</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соблюдать настоящий Регламент;</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обеспечивать соблюдение прав депутатов на заседании;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обеспечивать порядок в зале заседания;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ставить на голосование все поступившие предложения;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сообщать результаты голосования;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осуществлять </w:t>
      </w:r>
      <w:proofErr w:type="gramStart"/>
      <w:r w:rsidRPr="00AB2A37">
        <w:rPr>
          <w:rFonts w:ascii="Arial" w:hAnsi="Arial" w:cs="Arial"/>
          <w:sz w:val="24"/>
          <w:szCs w:val="24"/>
        </w:rPr>
        <w:t>контроль за</w:t>
      </w:r>
      <w:proofErr w:type="gramEnd"/>
      <w:r w:rsidRPr="00AB2A37">
        <w:rPr>
          <w:rFonts w:ascii="Arial" w:hAnsi="Arial" w:cs="Arial"/>
          <w:sz w:val="24"/>
          <w:szCs w:val="24"/>
        </w:rPr>
        <w:t xml:space="preserve"> соблюдением времени выступлений;</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2.5. В период отсутствия Председателя Думы, работу Думы возглавляет заместитель председателя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lastRenderedPageBreak/>
        <w:tab/>
      </w:r>
      <w:r w:rsidR="002C42F1" w:rsidRPr="00AB2A37">
        <w:rPr>
          <w:rFonts w:ascii="Arial" w:hAnsi="Arial" w:cs="Arial"/>
          <w:sz w:val="24"/>
          <w:szCs w:val="24"/>
        </w:rPr>
        <w:t>2.6. Заместитель председателя Думы избирается большинством голосов из общего числа депутатов, участвующих в заседании Думы, путем открытого голосования.</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2.7. Кандидатуры на должность заместителя председателя Думы могут выдвигаться председателем Думы, депутатами Думы, в том числе самовыдвижения.</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2.8. Избранным на должность заместителя председателя Думы считается кандидат, получивший более половины голосов от установленного числа депутатов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2.9. Заместитель председателя Думы в случае отсутствия Председателя Думы осуществляет его полномочия в полном объеме.</w:t>
      </w:r>
    </w:p>
    <w:p w:rsidR="002C42F1" w:rsidRPr="00AB2A37" w:rsidRDefault="002C42F1" w:rsidP="00AB2A37">
      <w:pPr>
        <w:pStyle w:val="a8"/>
        <w:jc w:val="both"/>
        <w:rPr>
          <w:rFonts w:ascii="Arial" w:hAnsi="Arial" w:cs="Arial"/>
          <w:sz w:val="24"/>
          <w:szCs w:val="24"/>
        </w:rPr>
      </w:pPr>
    </w:p>
    <w:p w:rsidR="002C42F1" w:rsidRPr="00AB2A37" w:rsidRDefault="002C42F1" w:rsidP="00AB2A37">
      <w:pPr>
        <w:pStyle w:val="a8"/>
        <w:jc w:val="center"/>
        <w:rPr>
          <w:rFonts w:ascii="Arial" w:hAnsi="Arial" w:cs="Arial"/>
          <w:sz w:val="24"/>
          <w:szCs w:val="24"/>
        </w:rPr>
      </w:pPr>
      <w:r w:rsidRPr="00AB2A37">
        <w:rPr>
          <w:rFonts w:ascii="Arial" w:hAnsi="Arial" w:cs="Arial"/>
          <w:sz w:val="24"/>
          <w:szCs w:val="24"/>
        </w:rPr>
        <w:t>Статья 3. Постоянные комиссии Думы</w:t>
      </w:r>
    </w:p>
    <w:p w:rsidR="002C42F1" w:rsidRPr="00AB2A37" w:rsidRDefault="002C42F1" w:rsidP="00AB2A37">
      <w:pPr>
        <w:pStyle w:val="a8"/>
        <w:jc w:val="both"/>
        <w:rPr>
          <w:rFonts w:ascii="Arial" w:hAnsi="Arial" w:cs="Arial"/>
          <w:sz w:val="24"/>
          <w:szCs w:val="24"/>
        </w:rPr>
      </w:pP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 Необходимость образования комиссий, их наименование определяются депутатами. Решение об образовании комиссий оформляется решением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по мандатам, регламенту и депутатской этике;</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по бюджету и социально-экономическим вопросам;</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по вопросам жизнеобеспечения и благоустройства;</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по законодательству и местному самоуправлению.</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3.3. Депутат может быть членом не более двух постоянных комиссии и не может занимать должность председателя постоянной комиссии более чем в одной из них.</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 xml:space="preserve">3.4. Постоянные комиссии состоят из Председателя и членов этих комиссий. Председатели постоянных комиссий избираются и утверждаются на заседании думы. В случае экстренной необходимости председатели постоянных комиссий вправе единолично принимать решения от имени постоянных депутатских комиссий. </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Постоянные комиссии участвуют в подготовке и проведении депутатских слушаний, осуществляют </w:t>
      </w:r>
      <w:proofErr w:type="gramStart"/>
      <w:r w:rsidRPr="00AB2A37">
        <w:rPr>
          <w:rFonts w:ascii="Arial" w:hAnsi="Arial" w:cs="Arial"/>
          <w:sz w:val="24"/>
          <w:szCs w:val="24"/>
        </w:rPr>
        <w:t>контроль за</w:t>
      </w:r>
      <w:proofErr w:type="gramEnd"/>
      <w:r w:rsidRPr="00AB2A37">
        <w:rPr>
          <w:rFonts w:ascii="Arial" w:hAnsi="Arial" w:cs="Arial"/>
          <w:sz w:val="24"/>
          <w:szCs w:val="24"/>
        </w:rPr>
        <w:t xml:space="preserve"> исполнением решений Думы, решают вопросы организации своей деятельности и выносят проекты своих решений на заседание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3.5. Постоянные комиссии осуществляют свои полномочия в следующих направлениях:</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Комиссия по мандатам, регламенту и депутатской этике:</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обеспечивает </w:t>
      </w:r>
      <w:proofErr w:type="gramStart"/>
      <w:r w:rsidRPr="00AB2A37">
        <w:rPr>
          <w:rFonts w:ascii="Arial" w:hAnsi="Arial" w:cs="Arial"/>
          <w:sz w:val="24"/>
          <w:szCs w:val="24"/>
        </w:rPr>
        <w:t>контроль за</w:t>
      </w:r>
      <w:proofErr w:type="gramEnd"/>
      <w:r w:rsidRPr="00AB2A37">
        <w:rPr>
          <w:rFonts w:ascii="Arial" w:hAnsi="Arial" w:cs="Arial"/>
          <w:sz w:val="24"/>
          <w:szCs w:val="24"/>
        </w:rPr>
        <w:t xml:space="preserve">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осуществляет </w:t>
      </w:r>
      <w:proofErr w:type="gramStart"/>
      <w:r w:rsidRPr="00AB2A37">
        <w:rPr>
          <w:rFonts w:ascii="Arial" w:hAnsi="Arial" w:cs="Arial"/>
          <w:sz w:val="24"/>
          <w:szCs w:val="24"/>
        </w:rPr>
        <w:t>контроль за</w:t>
      </w:r>
      <w:proofErr w:type="gramEnd"/>
      <w:r w:rsidRPr="00AB2A37">
        <w:rPr>
          <w:rFonts w:ascii="Arial" w:hAnsi="Arial" w:cs="Arial"/>
          <w:sz w:val="24"/>
          <w:szCs w:val="24"/>
        </w:rPr>
        <w:t xml:space="preserve"> соблюдением положений настоящего Регламента;</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вырабатывает правила депутатской этики, контролирует их соблюдение;</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рассматривает заявления депутатов о добровольном сложении депутатских полномочий;</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 xml:space="preserve">Комиссия по бюджету и социально-экономическому развитию Поселения рассматривает вопросы: </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lastRenderedPageBreak/>
        <w:t xml:space="preserve">-  в сфере определения порядка формирования и исполнения местного бюджета, в сфере владения, пользования и распоряжения муниципальным имуществом, в сфере установления, изменения и отмены местных налогов и сборов Поселения, в сфере инвестиционной политики и развития предпринимательства; </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в сфере </w:t>
      </w:r>
      <w:proofErr w:type="spellStart"/>
      <w:proofErr w:type="gramStart"/>
      <w:r w:rsidRPr="00AB2A37">
        <w:rPr>
          <w:rFonts w:ascii="Arial" w:hAnsi="Arial" w:cs="Arial"/>
          <w:sz w:val="24"/>
          <w:szCs w:val="24"/>
        </w:rPr>
        <w:t>социального-экономического</w:t>
      </w:r>
      <w:proofErr w:type="spellEnd"/>
      <w:proofErr w:type="gramEnd"/>
      <w:r w:rsidRPr="00AB2A37">
        <w:rPr>
          <w:rFonts w:ascii="Arial" w:hAnsi="Arial" w:cs="Arial"/>
          <w:sz w:val="24"/>
          <w:szCs w:val="24"/>
        </w:rPr>
        <w:t xml:space="preserve"> развития поселения, развития культуры, физической культуры и спорта, вопросы работы с детьми и молодежью;</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Комиссия по жизнеобеспечению рассматривает вопросы </w:t>
      </w:r>
      <w:proofErr w:type="gramStart"/>
      <w:r w:rsidRPr="00AB2A37">
        <w:rPr>
          <w:rFonts w:ascii="Arial" w:hAnsi="Arial" w:cs="Arial"/>
          <w:sz w:val="24"/>
          <w:szCs w:val="24"/>
        </w:rPr>
        <w:t>по</w:t>
      </w:r>
      <w:proofErr w:type="gramEnd"/>
      <w:r w:rsidRPr="00AB2A37">
        <w:rPr>
          <w:rFonts w:ascii="Arial" w:hAnsi="Arial" w:cs="Arial"/>
          <w:sz w:val="24"/>
          <w:szCs w:val="24"/>
        </w:rPr>
        <w:t xml:space="preserve"> </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w:t>
      </w:r>
      <w:proofErr w:type="spellStart"/>
      <w:r w:rsidRPr="00AB2A37">
        <w:rPr>
          <w:rFonts w:ascii="Arial" w:hAnsi="Arial" w:cs="Arial"/>
          <w:sz w:val="24"/>
          <w:szCs w:val="24"/>
        </w:rPr>
        <w:t>электр</w:t>
      </w:r>
      <w:proofErr w:type="gramStart"/>
      <w:r w:rsidRPr="00AB2A37">
        <w:rPr>
          <w:rFonts w:ascii="Arial" w:hAnsi="Arial" w:cs="Arial"/>
          <w:sz w:val="24"/>
          <w:szCs w:val="24"/>
        </w:rPr>
        <w:t>о</w:t>
      </w:r>
      <w:proofErr w:type="spellEnd"/>
      <w:r w:rsidRPr="00AB2A37">
        <w:rPr>
          <w:rFonts w:ascii="Arial" w:hAnsi="Arial" w:cs="Arial"/>
          <w:sz w:val="24"/>
          <w:szCs w:val="24"/>
        </w:rPr>
        <w:t>-</w:t>
      </w:r>
      <w:proofErr w:type="gramEnd"/>
      <w:r w:rsidRPr="00AB2A37">
        <w:rPr>
          <w:rFonts w:ascii="Arial" w:hAnsi="Arial" w:cs="Arial"/>
          <w:sz w:val="24"/>
          <w:szCs w:val="24"/>
        </w:rPr>
        <w:t>, и водоснабжению населения, водоотведению, снабжению населения топливом, в пределах полномочий, установленных законодательством Российской Федерации;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обеспечению первичных мер пожарной безопасности в границах населенных пунктов поселения;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-созданию условий для обеспечения жителей Поселения услугами связи, общественного питания, торговли и бытового обслуживания; </w:t>
      </w:r>
    </w:p>
    <w:p w:rsidR="002C42F1" w:rsidRPr="00AB2A37" w:rsidRDefault="002C42F1" w:rsidP="00AB2A37">
      <w:pPr>
        <w:pStyle w:val="a8"/>
        <w:jc w:val="both"/>
        <w:rPr>
          <w:rFonts w:ascii="Arial" w:hAnsi="Arial" w:cs="Arial"/>
          <w:color w:val="22272F"/>
          <w:sz w:val="24"/>
          <w:szCs w:val="24"/>
        </w:rPr>
      </w:pPr>
      <w:r w:rsidRPr="00AB2A37">
        <w:rPr>
          <w:rFonts w:ascii="Arial" w:hAnsi="Arial" w:cs="Arial"/>
          <w:sz w:val="24"/>
          <w:szCs w:val="24"/>
        </w:rPr>
        <w:t xml:space="preserve">- </w:t>
      </w:r>
      <w:r w:rsidRPr="00AB2A37">
        <w:rPr>
          <w:rFonts w:ascii="Arial" w:hAnsi="Arial" w:cs="Arial"/>
          <w:color w:val="000000"/>
          <w:sz w:val="24"/>
          <w:szCs w:val="24"/>
        </w:rPr>
        <w:t>участию в организации деятельности по сбору (в том числе по раздельному сбору) и транспортированию твердых коммунальных отходов;</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 благоустройству территории поселения; </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 организации ритуальных услуг и содержанию мест захоронения;</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Комиссия по законодательству и местному самоуправлению рассматривает вопросы:</w:t>
      </w:r>
    </w:p>
    <w:p w:rsidR="002C42F1" w:rsidRPr="00AB2A37" w:rsidRDefault="002C42F1" w:rsidP="00AB2A37">
      <w:pPr>
        <w:pStyle w:val="a8"/>
        <w:jc w:val="both"/>
        <w:rPr>
          <w:rFonts w:ascii="Arial" w:hAnsi="Arial" w:cs="Arial"/>
          <w:color w:val="000000"/>
          <w:sz w:val="24"/>
          <w:szCs w:val="24"/>
          <w:shd w:val="clear" w:color="auto" w:fill="FFFFFF"/>
        </w:rPr>
      </w:pPr>
      <w:r w:rsidRPr="00AB2A37">
        <w:rPr>
          <w:rFonts w:ascii="Arial" w:hAnsi="Arial" w:cs="Arial"/>
          <w:color w:val="000000"/>
          <w:sz w:val="24"/>
          <w:szCs w:val="24"/>
          <w:shd w:val="clear" w:color="auto" w:fill="FFFFFF"/>
        </w:rPr>
        <w:t>- рассмотрение вопросов создания, развития и совершенствования нормативной правовой базы Думы;</w:t>
      </w:r>
      <w:r w:rsidRPr="00AB2A37">
        <w:rPr>
          <w:rFonts w:ascii="Arial" w:hAnsi="Arial" w:cs="Arial"/>
          <w:color w:val="000000"/>
          <w:sz w:val="24"/>
          <w:szCs w:val="24"/>
        </w:rPr>
        <w:br/>
      </w:r>
      <w:r w:rsidRPr="00AB2A37">
        <w:rPr>
          <w:rFonts w:ascii="Arial" w:hAnsi="Arial" w:cs="Arial"/>
          <w:color w:val="000000"/>
          <w:sz w:val="24"/>
          <w:szCs w:val="24"/>
          <w:shd w:val="clear" w:color="auto" w:fill="FFFFFF"/>
        </w:rPr>
        <w:tab/>
        <w:t xml:space="preserve"> - рассмотрение вопросов толкования правовых актов Думы;</w:t>
      </w:r>
      <w:r w:rsidRPr="00AB2A37">
        <w:rPr>
          <w:rFonts w:ascii="Arial" w:hAnsi="Arial" w:cs="Arial"/>
          <w:color w:val="000000"/>
          <w:sz w:val="24"/>
          <w:szCs w:val="24"/>
        </w:rPr>
        <w:br/>
      </w:r>
      <w:r w:rsidRPr="00AB2A37">
        <w:rPr>
          <w:rFonts w:ascii="Arial" w:hAnsi="Arial" w:cs="Arial"/>
          <w:color w:val="000000"/>
          <w:sz w:val="24"/>
          <w:szCs w:val="24"/>
          <w:shd w:val="clear" w:color="auto" w:fill="FFFFFF"/>
        </w:rPr>
        <w:tab/>
        <w:t>- изучение практики правотворческой деятельности представительных органов местного самоуправления иных муниципальных образований;</w:t>
      </w:r>
      <w:r w:rsidRPr="00AB2A37">
        <w:rPr>
          <w:rFonts w:ascii="Arial" w:hAnsi="Arial" w:cs="Arial"/>
          <w:color w:val="000000"/>
          <w:sz w:val="24"/>
          <w:szCs w:val="24"/>
        </w:rPr>
        <w:br/>
      </w:r>
      <w:r w:rsidRPr="00AB2A37">
        <w:rPr>
          <w:rFonts w:ascii="Arial" w:hAnsi="Arial" w:cs="Arial"/>
          <w:color w:val="000000"/>
          <w:sz w:val="24"/>
          <w:szCs w:val="24"/>
          <w:shd w:val="clear" w:color="auto" w:fill="FFFFFF"/>
        </w:rPr>
        <w:tab/>
        <w:t>- подготовка предложений для внесения Думой законопроектов в порядке законодательной инициативы в Законодательное Собрание Иркутской области;</w:t>
      </w:r>
      <w:r w:rsidRPr="00AB2A37">
        <w:rPr>
          <w:rFonts w:ascii="Arial" w:hAnsi="Arial" w:cs="Arial"/>
          <w:color w:val="000000"/>
          <w:sz w:val="24"/>
          <w:szCs w:val="24"/>
        </w:rPr>
        <w:br/>
      </w:r>
      <w:r w:rsidRPr="00AB2A37">
        <w:rPr>
          <w:rFonts w:ascii="Arial" w:hAnsi="Arial" w:cs="Arial"/>
          <w:color w:val="000000"/>
          <w:sz w:val="24"/>
          <w:szCs w:val="24"/>
          <w:shd w:val="clear" w:color="auto" w:fill="FFFFFF"/>
        </w:rPr>
        <w:tab/>
        <w:t>- рассмотрение и подготовка заключений и поправок на проекты федеральных законов и законов Иркутской области, касающихся прав и интересов местного самоуправления;</w:t>
      </w:r>
      <w:r w:rsidRPr="00AB2A37">
        <w:rPr>
          <w:rFonts w:ascii="Arial" w:hAnsi="Arial" w:cs="Arial"/>
          <w:color w:val="000000"/>
          <w:sz w:val="24"/>
          <w:szCs w:val="24"/>
        </w:rPr>
        <w:br/>
      </w:r>
      <w:r w:rsidRPr="00AB2A37">
        <w:rPr>
          <w:rFonts w:ascii="Arial" w:hAnsi="Arial" w:cs="Arial"/>
          <w:color w:val="000000"/>
          <w:sz w:val="24"/>
          <w:szCs w:val="24"/>
          <w:shd w:val="clear" w:color="auto" w:fill="FFFFFF"/>
        </w:rPr>
        <w:tab/>
        <w:t>- рассмотрение иных вопросов в области правового обеспечения деятельности Думы, относящихся к компетенции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3.6. Основной формой работы постоянных комиссий является заседание:</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Заседание постоянных комиссий проводится по мере необходимости, но не менее одного раза в квартал.</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Постоянные комиссии правомочны принимать решения, если на заседании присутствует не менее половины членов постоянной комиссии.</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Заседание созывает председатель постоянной комиссии, как по своей инициативе, так и по инициативе Председателя Думы или по требованию 2-х членов данной комиссии. В заседаниях постоянных комиссий могут участвовать с правом совещательного голоса депутаты Думы, не входящие в их состав.</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На заседании постоянной комиссии вправе присутствовать Глава муниципального образования «</w:t>
      </w:r>
      <w:proofErr w:type="spellStart"/>
      <w:r w:rsidR="002C42F1" w:rsidRPr="00AB2A37">
        <w:rPr>
          <w:rFonts w:ascii="Arial" w:hAnsi="Arial" w:cs="Arial"/>
          <w:sz w:val="24"/>
          <w:szCs w:val="24"/>
        </w:rPr>
        <w:t>Табарсук</w:t>
      </w:r>
      <w:proofErr w:type="spellEnd"/>
      <w:r w:rsidR="002C42F1" w:rsidRPr="00AB2A37">
        <w:rPr>
          <w:rFonts w:ascii="Arial" w:hAnsi="Arial" w:cs="Arial"/>
          <w:sz w:val="24"/>
          <w:szCs w:val="24"/>
        </w:rPr>
        <w:t>», представители администрации района, прокуратуры, представители администрации Поселения,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2C42F1" w:rsidRPr="00AB2A37" w:rsidRDefault="00AB2A37" w:rsidP="00AB2A37">
      <w:pPr>
        <w:pStyle w:val="a8"/>
        <w:jc w:val="both"/>
        <w:rPr>
          <w:rFonts w:ascii="Arial" w:hAnsi="Arial" w:cs="Arial"/>
          <w:sz w:val="24"/>
          <w:szCs w:val="24"/>
        </w:rPr>
      </w:pPr>
      <w:r>
        <w:rPr>
          <w:rFonts w:ascii="Arial" w:hAnsi="Arial" w:cs="Arial"/>
          <w:sz w:val="24"/>
          <w:szCs w:val="24"/>
        </w:rPr>
        <w:lastRenderedPageBreak/>
        <w:tab/>
      </w:r>
      <w:r w:rsidR="002C42F1" w:rsidRPr="00AB2A37">
        <w:rPr>
          <w:rFonts w:ascii="Arial" w:hAnsi="Arial" w:cs="Arial"/>
          <w:sz w:val="24"/>
          <w:szCs w:val="24"/>
        </w:rPr>
        <w:t>На заседании постоянной комиссии ведется протокол, который подписывается председателем и секретарем заседания комиссии.</w:t>
      </w:r>
    </w:p>
    <w:p w:rsidR="002C42F1" w:rsidRPr="00AB2A37" w:rsidRDefault="002C42F1" w:rsidP="00AB2A37">
      <w:pPr>
        <w:pStyle w:val="a8"/>
        <w:jc w:val="both"/>
        <w:rPr>
          <w:rFonts w:ascii="Arial" w:hAnsi="Arial" w:cs="Arial"/>
          <w:sz w:val="24"/>
          <w:szCs w:val="24"/>
        </w:rPr>
      </w:pPr>
    </w:p>
    <w:p w:rsidR="002C42F1" w:rsidRPr="00AB2A37" w:rsidRDefault="002C42F1" w:rsidP="00AB2A37">
      <w:pPr>
        <w:pStyle w:val="a8"/>
        <w:jc w:val="center"/>
        <w:rPr>
          <w:rFonts w:ascii="Arial" w:hAnsi="Arial" w:cs="Arial"/>
          <w:sz w:val="24"/>
          <w:szCs w:val="24"/>
        </w:rPr>
      </w:pPr>
      <w:r w:rsidRPr="00AB2A37">
        <w:rPr>
          <w:rFonts w:ascii="Arial" w:hAnsi="Arial" w:cs="Arial"/>
          <w:sz w:val="24"/>
          <w:szCs w:val="24"/>
        </w:rPr>
        <w:t>Статья 4. Временные комиссии и рабочие группы.</w:t>
      </w:r>
    </w:p>
    <w:p w:rsidR="002C42F1" w:rsidRPr="00AB2A37" w:rsidRDefault="002C42F1" w:rsidP="00AB2A37">
      <w:pPr>
        <w:pStyle w:val="a8"/>
        <w:jc w:val="both"/>
        <w:rPr>
          <w:rFonts w:ascii="Arial" w:hAnsi="Arial" w:cs="Arial"/>
          <w:sz w:val="24"/>
          <w:szCs w:val="24"/>
        </w:rPr>
      </w:pP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4.1. Дума вправе создавать временные комиссии, деятельность которых ограничивается: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-определенным периодом, на который создается временная комиссия;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-определенной задачей, для решения которой создается временная комиссия.</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4.2. Образование временной комиссии оформляется решением Думы, в котором указываются:</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-наименование временной комиссии;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-количественный и персональный состав временной комиссии;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-председатель временной комиссии;</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-задача, для решения которой она создается.</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4.3. По результатам своей работы временная комиссия представляет Думе доклад по существу вопроса, в связи с которым она была создана. Члены комиссии, имеющие особое мнение, вправе огласить его на заседании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4.4. Временная комиссия прекращает свою деятельность:</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-по истечении периода, на который она была создана;</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 xml:space="preserve">            -в случае решения задачи, для достижения которой она создавалась;</w:t>
      </w:r>
    </w:p>
    <w:p w:rsidR="002C42F1" w:rsidRPr="00AB2A37" w:rsidRDefault="002C42F1" w:rsidP="00AB2A37">
      <w:pPr>
        <w:pStyle w:val="a8"/>
        <w:jc w:val="both"/>
        <w:rPr>
          <w:rFonts w:ascii="Arial" w:hAnsi="Arial" w:cs="Arial"/>
          <w:sz w:val="24"/>
          <w:szCs w:val="24"/>
        </w:rPr>
      </w:pPr>
      <w:r w:rsidRPr="00AB2A37">
        <w:rPr>
          <w:rFonts w:ascii="Arial" w:hAnsi="Arial" w:cs="Arial"/>
          <w:sz w:val="24"/>
          <w:szCs w:val="24"/>
        </w:rPr>
        <w:t>-в иных случаях по решению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4.5.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2C42F1" w:rsidRPr="00AB2A37" w:rsidRDefault="00AB2A37" w:rsidP="00AB2A37">
      <w:pPr>
        <w:pStyle w:val="a8"/>
        <w:jc w:val="both"/>
        <w:rPr>
          <w:rFonts w:ascii="Arial" w:hAnsi="Arial" w:cs="Arial"/>
          <w:sz w:val="24"/>
          <w:szCs w:val="24"/>
        </w:rPr>
      </w:pPr>
      <w:r>
        <w:rPr>
          <w:rFonts w:ascii="Arial" w:hAnsi="Arial" w:cs="Arial"/>
          <w:sz w:val="24"/>
          <w:szCs w:val="24"/>
        </w:rPr>
        <w:tab/>
      </w:r>
      <w:r w:rsidR="002C42F1" w:rsidRPr="00AB2A37">
        <w:rPr>
          <w:rFonts w:ascii="Arial" w:hAnsi="Arial" w:cs="Arial"/>
          <w:sz w:val="24"/>
          <w:szCs w:val="24"/>
        </w:rPr>
        <w:t>4.6. Депутат Думы вправе входить в состав любой из организованных комиссий.</w:t>
      </w:r>
    </w:p>
    <w:p w:rsidR="002C42F1" w:rsidRPr="00413A92" w:rsidRDefault="002C42F1" w:rsidP="00AB2A37">
      <w:pPr>
        <w:pStyle w:val="a8"/>
        <w:jc w:val="both"/>
        <w:rPr>
          <w:rFonts w:ascii="Arial" w:hAnsi="Arial" w:cs="Arial"/>
          <w:sz w:val="22"/>
          <w:szCs w:val="24"/>
        </w:rPr>
      </w:pPr>
    </w:p>
    <w:p w:rsidR="002C42F1" w:rsidRPr="00413A92" w:rsidRDefault="002C42F1" w:rsidP="00EF2D0C">
      <w:pPr>
        <w:pStyle w:val="a8"/>
        <w:jc w:val="center"/>
        <w:rPr>
          <w:rFonts w:ascii="Arial" w:hAnsi="Arial" w:cs="Arial"/>
          <w:sz w:val="24"/>
          <w:szCs w:val="24"/>
        </w:rPr>
      </w:pPr>
      <w:r w:rsidRPr="00413A92">
        <w:rPr>
          <w:rFonts w:ascii="Arial" w:hAnsi="Arial" w:cs="Arial"/>
          <w:sz w:val="24"/>
          <w:szCs w:val="24"/>
        </w:rPr>
        <w:t>ГЛАВА 2. ОРГАНИЗАЦИЯ ДЕЯТЕЛЬНОСТИ ДУМЫ</w:t>
      </w:r>
    </w:p>
    <w:p w:rsidR="002C42F1" w:rsidRPr="00413A92" w:rsidRDefault="002C42F1" w:rsidP="00AB2A37">
      <w:pPr>
        <w:pStyle w:val="a8"/>
        <w:rPr>
          <w:rFonts w:ascii="Arial" w:hAnsi="Arial" w:cs="Arial"/>
          <w:sz w:val="24"/>
          <w:szCs w:val="24"/>
        </w:rPr>
      </w:pPr>
    </w:p>
    <w:p w:rsidR="002C42F1" w:rsidRPr="00413A92" w:rsidRDefault="002C42F1" w:rsidP="00EF2D0C">
      <w:pPr>
        <w:pStyle w:val="a8"/>
        <w:jc w:val="center"/>
        <w:rPr>
          <w:rFonts w:ascii="Arial" w:hAnsi="Arial" w:cs="Arial"/>
          <w:sz w:val="24"/>
          <w:szCs w:val="24"/>
        </w:rPr>
      </w:pPr>
      <w:r w:rsidRPr="00413A92">
        <w:rPr>
          <w:rFonts w:ascii="Arial" w:hAnsi="Arial" w:cs="Arial"/>
          <w:sz w:val="24"/>
          <w:szCs w:val="24"/>
        </w:rPr>
        <w:t>Статья 5. Обеспечение деятельности Думы</w:t>
      </w:r>
    </w:p>
    <w:p w:rsidR="002C42F1" w:rsidRPr="00413A92" w:rsidRDefault="002C42F1" w:rsidP="00AB2A37">
      <w:pPr>
        <w:pStyle w:val="a8"/>
        <w:rPr>
          <w:rFonts w:ascii="Arial" w:hAnsi="Arial" w:cs="Arial"/>
          <w:sz w:val="24"/>
          <w:szCs w:val="24"/>
        </w:rPr>
      </w:pPr>
    </w:p>
    <w:p w:rsidR="002C42F1" w:rsidRPr="00413A92" w:rsidRDefault="002C42F1" w:rsidP="00EF2D0C">
      <w:pPr>
        <w:pStyle w:val="a8"/>
        <w:ind w:firstLine="709"/>
        <w:rPr>
          <w:rFonts w:ascii="Arial" w:hAnsi="Arial" w:cs="Arial"/>
          <w:sz w:val="24"/>
          <w:szCs w:val="24"/>
        </w:rPr>
      </w:pPr>
      <w:r w:rsidRPr="00413A92">
        <w:rPr>
          <w:rFonts w:ascii="Arial" w:hAnsi="Arial" w:cs="Arial"/>
          <w:sz w:val="24"/>
          <w:szCs w:val="24"/>
        </w:rPr>
        <w:t>1. Организацию деятельности, подготовку заседаний Думы осуществляет администрация Поселения.</w:t>
      </w:r>
    </w:p>
    <w:p w:rsidR="002C42F1" w:rsidRPr="00413A92" w:rsidRDefault="002C42F1" w:rsidP="00EF2D0C">
      <w:pPr>
        <w:pStyle w:val="a8"/>
        <w:ind w:firstLine="709"/>
        <w:rPr>
          <w:rFonts w:ascii="Arial" w:hAnsi="Arial" w:cs="Arial"/>
          <w:sz w:val="24"/>
          <w:szCs w:val="24"/>
        </w:rPr>
      </w:pPr>
      <w:r w:rsidRPr="00413A92">
        <w:rPr>
          <w:rFonts w:ascii="Arial" w:hAnsi="Arial" w:cs="Arial"/>
          <w:sz w:val="24"/>
          <w:szCs w:val="24"/>
        </w:rPr>
        <w:t>2. Специалист администрации Поселения, ответственный за работу Думы:</w:t>
      </w:r>
    </w:p>
    <w:p w:rsidR="002C42F1" w:rsidRPr="00413A92" w:rsidRDefault="002C42F1" w:rsidP="00AB2A37">
      <w:pPr>
        <w:pStyle w:val="a8"/>
        <w:rPr>
          <w:rFonts w:ascii="Arial" w:hAnsi="Arial" w:cs="Arial"/>
          <w:sz w:val="24"/>
          <w:szCs w:val="24"/>
        </w:rPr>
      </w:pPr>
      <w:r w:rsidRPr="00413A92">
        <w:rPr>
          <w:rFonts w:ascii="Arial" w:hAnsi="Arial" w:cs="Arial"/>
          <w:sz w:val="24"/>
          <w:szCs w:val="24"/>
        </w:rPr>
        <w:t>1) осуществляет материально-техническое и организационное обеспечение деятельности Думы;</w:t>
      </w:r>
    </w:p>
    <w:p w:rsidR="002C42F1" w:rsidRPr="00413A92" w:rsidRDefault="002C42F1" w:rsidP="00AB2A37">
      <w:pPr>
        <w:pStyle w:val="a8"/>
        <w:rPr>
          <w:rFonts w:ascii="Arial" w:hAnsi="Arial" w:cs="Arial"/>
          <w:sz w:val="24"/>
          <w:szCs w:val="24"/>
        </w:rPr>
      </w:pPr>
      <w:r w:rsidRPr="00413A92">
        <w:rPr>
          <w:rFonts w:ascii="Arial" w:hAnsi="Arial" w:cs="Arial"/>
          <w:sz w:val="24"/>
          <w:szCs w:val="24"/>
        </w:rPr>
        <w:t>2) обеспечивает депутатов проектами повестки дня заседания и другой необходимой информацией;</w:t>
      </w:r>
    </w:p>
    <w:p w:rsidR="002C42F1" w:rsidRPr="00413A92" w:rsidRDefault="002C42F1" w:rsidP="00AB2A37">
      <w:pPr>
        <w:pStyle w:val="a8"/>
        <w:rPr>
          <w:rFonts w:ascii="Arial" w:hAnsi="Arial" w:cs="Arial"/>
          <w:sz w:val="24"/>
          <w:szCs w:val="24"/>
        </w:rPr>
      </w:pPr>
      <w:r w:rsidRPr="00413A92">
        <w:rPr>
          <w:rFonts w:ascii="Arial" w:hAnsi="Arial" w:cs="Arial"/>
          <w:sz w:val="24"/>
          <w:szCs w:val="24"/>
        </w:rPr>
        <w:t>3) оказывает помощь депутатам Думы в вопросах подготовки к заседаниям решений Думы и поправок к ним;</w:t>
      </w:r>
    </w:p>
    <w:p w:rsidR="002C42F1" w:rsidRPr="00413A92" w:rsidRDefault="002C42F1" w:rsidP="00AB2A37">
      <w:pPr>
        <w:pStyle w:val="a8"/>
        <w:rPr>
          <w:rFonts w:ascii="Arial" w:hAnsi="Arial" w:cs="Arial"/>
          <w:sz w:val="24"/>
          <w:szCs w:val="24"/>
        </w:rPr>
      </w:pPr>
      <w:r w:rsidRPr="00413A92">
        <w:rPr>
          <w:rFonts w:ascii="Arial" w:hAnsi="Arial" w:cs="Arial"/>
          <w:sz w:val="24"/>
          <w:szCs w:val="24"/>
        </w:rPr>
        <w:t xml:space="preserve">4) не </w:t>
      </w:r>
      <w:proofErr w:type="gramStart"/>
      <w:r w:rsidRPr="00413A92">
        <w:rPr>
          <w:rFonts w:ascii="Arial" w:hAnsi="Arial" w:cs="Arial"/>
          <w:sz w:val="24"/>
          <w:szCs w:val="24"/>
        </w:rPr>
        <w:t>позднее</w:t>
      </w:r>
      <w:proofErr w:type="gramEnd"/>
      <w:r w:rsidRPr="00413A92">
        <w:rPr>
          <w:rFonts w:ascii="Arial" w:hAnsi="Arial" w:cs="Arial"/>
          <w:sz w:val="24"/>
          <w:szCs w:val="24"/>
        </w:rPr>
        <w:t xml:space="preserve"> чем за 5 дней приглашает на заседание Думы лиц, чье присутствие необходимо при обсуждении вопроса; </w:t>
      </w:r>
    </w:p>
    <w:p w:rsidR="002C42F1" w:rsidRPr="00413A92" w:rsidRDefault="002C42F1" w:rsidP="00AB2A37">
      <w:pPr>
        <w:pStyle w:val="a8"/>
        <w:rPr>
          <w:rFonts w:ascii="Arial" w:hAnsi="Arial" w:cs="Arial"/>
          <w:sz w:val="24"/>
          <w:szCs w:val="24"/>
        </w:rPr>
      </w:pPr>
      <w:r w:rsidRPr="00413A92">
        <w:rPr>
          <w:rFonts w:ascii="Arial" w:hAnsi="Arial" w:cs="Arial"/>
          <w:sz w:val="24"/>
          <w:szCs w:val="24"/>
        </w:rPr>
        <w:t>5) организует ведение протокола заседания;</w:t>
      </w:r>
    </w:p>
    <w:p w:rsidR="002C42F1" w:rsidRPr="00413A92" w:rsidRDefault="002C42F1" w:rsidP="00AB2A37">
      <w:pPr>
        <w:pStyle w:val="a8"/>
        <w:rPr>
          <w:rFonts w:ascii="Arial" w:hAnsi="Arial" w:cs="Arial"/>
          <w:sz w:val="24"/>
          <w:szCs w:val="24"/>
        </w:rPr>
      </w:pPr>
      <w:r w:rsidRPr="00413A92">
        <w:rPr>
          <w:rFonts w:ascii="Arial" w:hAnsi="Arial" w:cs="Arial"/>
          <w:sz w:val="24"/>
          <w:szCs w:val="24"/>
        </w:rPr>
        <w:t>6) ведет работу по оформлению принятых Думой документов;</w:t>
      </w:r>
    </w:p>
    <w:p w:rsidR="002C42F1" w:rsidRPr="00413A92" w:rsidRDefault="002C42F1" w:rsidP="00AB2A37">
      <w:pPr>
        <w:pStyle w:val="a8"/>
        <w:rPr>
          <w:rFonts w:ascii="Arial" w:hAnsi="Arial" w:cs="Arial"/>
          <w:sz w:val="24"/>
          <w:szCs w:val="24"/>
        </w:rPr>
      </w:pPr>
      <w:r w:rsidRPr="00413A92">
        <w:rPr>
          <w:rFonts w:ascii="Arial" w:hAnsi="Arial" w:cs="Arial"/>
          <w:sz w:val="24"/>
          <w:szCs w:val="24"/>
        </w:rPr>
        <w:t>7) тиражирует материалы, необходимые депутатам в их деятельности.</w:t>
      </w:r>
    </w:p>
    <w:p w:rsidR="002C42F1" w:rsidRPr="00413A92" w:rsidRDefault="002C42F1" w:rsidP="00AB2A37">
      <w:pPr>
        <w:pStyle w:val="a8"/>
        <w:rPr>
          <w:rFonts w:ascii="Arial" w:hAnsi="Arial" w:cs="Arial"/>
          <w:sz w:val="24"/>
          <w:szCs w:val="24"/>
        </w:rPr>
      </w:pPr>
    </w:p>
    <w:p w:rsidR="002C42F1" w:rsidRPr="00413A92" w:rsidRDefault="002C42F1" w:rsidP="00EF2D0C">
      <w:pPr>
        <w:pStyle w:val="a8"/>
        <w:jc w:val="center"/>
        <w:rPr>
          <w:rFonts w:ascii="Arial" w:hAnsi="Arial" w:cs="Arial"/>
          <w:sz w:val="24"/>
          <w:szCs w:val="24"/>
        </w:rPr>
      </w:pPr>
      <w:r w:rsidRPr="00413A92">
        <w:rPr>
          <w:rFonts w:ascii="Arial" w:hAnsi="Arial" w:cs="Arial"/>
          <w:sz w:val="24"/>
          <w:szCs w:val="24"/>
        </w:rPr>
        <w:t>Статья 6. Формы деятельности Думы</w:t>
      </w:r>
    </w:p>
    <w:p w:rsidR="002C42F1" w:rsidRPr="00413A92" w:rsidRDefault="002C42F1" w:rsidP="00AB2A37">
      <w:pPr>
        <w:pStyle w:val="a8"/>
        <w:rPr>
          <w:rFonts w:ascii="Arial" w:hAnsi="Arial" w:cs="Arial"/>
          <w:sz w:val="24"/>
          <w:szCs w:val="24"/>
        </w:rPr>
      </w:pPr>
    </w:p>
    <w:p w:rsidR="002C42F1" w:rsidRPr="00413A92" w:rsidRDefault="00400133" w:rsidP="00AB2A37">
      <w:pPr>
        <w:pStyle w:val="a8"/>
        <w:rPr>
          <w:rFonts w:ascii="Arial" w:hAnsi="Arial" w:cs="Arial"/>
          <w:sz w:val="24"/>
          <w:szCs w:val="24"/>
        </w:rPr>
      </w:pPr>
      <w:r>
        <w:rPr>
          <w:rFonts w:ascii="Arial" w:hAnsi="Arial" w:cs="Arial"/>
          <w:sz w:val="24"/>
          <w:szCs w:val="24"/>
        </w:rPr>
        <w:lastRenderedPageBreak/>
        <w:tab/>
      </w:r>
      <w:r w:rsidR="002C42F1" w:rsidRPr="00413A92">
        <w:rPr>
          <w:rFonts w:ascii="Arial" w:hAnsi="Arial" w:cs="Arial"/>
          <w:sz w:val="24"/>
          <w:szCs w:val="24"/>
        </w:rPr>
        <w:t>6.1. 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депутатских групп, комиссий.</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 Деятельность Думы осуществляется на плановой основе – по  плану работы на полугодие. Предложения в план работы Думы  вносят председатель Думы, комиссии Думы, депутаты Думы.</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6.1.2. План работы  рассматривается и утверждается на заседании Думы до начала планового периода.</w:t>
      </w:r>
    </w:p>
    <w:p w:rsidR="002C42F1" w:rsidRPr="00413A92" w:rsidRDefault="00400133" w:rsidP="00AB2A37">
      <w:pPr>
        <w:pStyle w:val="a8"/>
        <w:rPr>
          <w:rFonts w:ascii="Arial" w:hAnsi="Arial" w:cs="Arial"/>
          <w:sz w:val="22"/>
          <w:szCs w:val="24"/>
        </w:rPr>
      </w:pPr>
      <w:r>
        <w:rPr>
          <w:rFonts w:ascii="Arial" w:hAnsi="Arial" w:cs="Arial"/>
          <w:sz w:val="22"/>
          <w:szCs w:val="24"/>
        </w:rPr>
        <w:tab/>
      </w:r>
      <w:r w:rsidR="002C42F1" w:rsidRPr="00413A92">
        <w:rPr>
          <w:rFonts w:ascii="Arial" w:hAnsi="Arial" w:cs="Arial"/>
          <w:sz w:val="22"/>
          <w:szCs w:val="24"/>
        </w:rPr>
        <w:t>6.1.3. Первое заседание Думы нового созыва проводится по инициативе главы муниципального образования «</w:t>
      </w:r>
      <w:proofErr w:type="spellStart"/>
      <w:r w:rsidR="002C42F1" w:rsidRPr="00413A92">
        <w:rPr>
          <w:rFonts w:ascii="Arial" w:hAnsi="Arial" w:cs="Arial"/>
          <w:sz w:val="22"/>
          <w:szCs w:val="24"/>
        </w:rPr>
        <w:t>Табарсук</w:t>
      </w:r>
      <w:proofErr w:type="spellEnd"/>
      <w:r w:rsidR="002C42F1" w:rsidRPr="00413A92">
        <w:rPr>
          <w:rFonts w:ascii="Arial" w:hAnsi="Arial" w:cs="Arial"/>
          <w:sz w:val="22"/>
          <w:szCs w:val="24"/>
        </w:rPr>
        <w:t>» в срок, который не может превышать 30 дней со дня избрания Думы в правомочном составе. Первое заседание вновь избранной Думы Поселения открывает старейший депутат Думы Поселения.</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 xml:space="preserve">6.1.4.Подготовку и организацию первого заседания Думы осуществляет администрация Поселения. </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6.1.5. На первом заседании Думы нового созыва избирается заместитель председателя Думы, решается вопрос об образовании комиссий Думы, их составе и наименовании.</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 xml:space="preserve">6.1.6. Заседание Думы начинается с регистрации депутатов, присутствующих на заседании, </w:t>
      </w:r>
      <w:proofErr w:type="gramStart"/>
      <w:r w:rsidR="002C42F1" w:rsidRPr="00413A92">
        <w:rPr>
          <w:rFonts w:ascii="Arial" w:hAnsi="Arial" w:cs="Arial"/>
          <w:sz w:val="24"/>
          <w:szCs w:val="24"/>
        </w:rPr>
        <w:t>которую</w:t>
      </w:r>
      <w:proofErr w:type="gramEnd"/>
      <w:r w:rsidR="002C42F1" w:rsidRPr="00413A92">
        <w:rPr>
          <w:rFonts w:ascii="Arial" w:hAnsi="Arial" w:cs="Arial"/>
          <w:sz w:val="24"/>
          <w:szCs w:val="24"/>
        </w:rPr>
        <w:t xml:space="preserve"> проводит председательствующий на заседании.</w:t>
      </w:r>
    </w:p>
    <w:p w:rsidR="002C42F1" w:rsidRPr="00413A92" w:rsidRDefault="002C42F1" w:rsidP="00AB2A37">
      <w:pPr>
        <w:pStyle w:val="a8"/>
        <w:rPr>
          <w:rFonts w:ascii="Arial" w:hAnsi="Arial" w:cs="Arial"/>
          <w:sz w:val="24"/>
          <w:szCs w:val="24"/>
        </w:rPr>
      </w:pPr>
      <w:r w:rsidRPr="00413A92">
        <w:rPr>
          <w:rFonts w:ascii="Arial" w:hAnsi="Arial" w:cs="Arial"/>
          <w:sz w:val="24"/>
          <w:szCs w:val="24"/>
        </w:rPr>
        <w:t>Регистрация присутствующих на заседании депутатов осуществляется после каждого перерыва в заседании, а также по требованию депутатов.</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 xml:space="preserve">6.1.7. Заседание Думы правомочно, если на нем присутствует не менее 50 процентов от числа избранных депутатов. </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 xml:space="preserve">6.1.8. Депутат в случае невозможности принять участие в заседании по уважительной причине обязан письменно сообщить председателю Думы о причине неявки. </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6.1.9. Заседания Думы проводятся открыто.</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6.1.10. Дума может принять решение о проведении закрытого заседания.</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6.1.11.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6.1.12. Заседания Думы проводятся не реже одного раза в квартал.</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 xml:space="preserve">6.1.13. Заседания Думы начинаются, как </w:t>
      </w:r>
      <w:proofErr w:type="gramStart"/>
      <w:r w:rsidR="002C42F1" w:rsidRPr="00413A92">
        <w:rPr>
          <w:rFonts w:ascii="Arial" w:hAnsi="Arial" w:cs="Arial"/>
          <w:sz w:val="24"/>
          <w:szCs w:val="24"/>
        </w:rPr>
        <w:t>правило</w:t>
      </w:r>
      <w:proofErr w:type="gramEnd"/>
      <w:r w:rsidR="002C42F1" w:rsidRPr="00413A92">
        <w:rPr>
          <w:rFonts w:ascii="Arial" w:hAnsi="Arial" w:cs="Arial"/>
          <w:sz w:val="24"/>
          <w:szCs w:val="24"/>
        </w:rPr>
        <w:t xml:space="preserve"> в 14.00 часов. </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6.1.14. По решению Думы заседание может проходить в несколько этапов.</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6.1.15. В работе Думы устраиваются, по мере необходимости, перерывы, но не чаще чем через полтора часа работы. Решение о времени возобновления работы принимается одновременно с принятием решения о перерыве в заседании.</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6.1.16. Внеочередное заседание Думы созывается по инициативе председателя Думы, группы депутатов не менее одной трети от установленной численности депутатов.</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6.1.17. Предложение о созыве внеочередного заседания направляется председателю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6.1.18.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2C42F1" w:rsidRPr="00413A92" w:rsidRDefault="00400133" w:rsidP="00AB2A37">
      <w:pPr>
        <w:pStyle w:val="a8"/>
        <w:rPr>
          <w:rFonts w:ascii="Arial" w:hAnsi="Arial" w:cs="Arial"/>
          <w:sz w:val="24"/>
          <w:szCs w:val="24"/>
        </w:rPr>
      </w:pPr>
      <w:r>
        <w:rPr>
          <w:rFonts w:ascii="Arial" w:hAnsi="Arial" w:cs="Arial"/>
          <w:sz w:val="24"/>
          <w:szCs w:val="24"/>
        </w:rPr>
        <w:lastRenderedPageBreak/>
        <w:tab/>
      </w:r>
      <w:r w:rsidR="002C42F1" w:rsidRPr="00413A92">
        <w:rPr>
          <w:rFonts w:ascii="Arial" w:hAnsi="Arial" w:cs="Arial"/>
          <w:sz w:val="24"/>
          <w:szCs w:val="24"/>
        </w:rPr>
        <w:t xml:space="preserve">6.1.19 Материалы, подлежащие рассмотрению на внеочередном заседании, направляются депутатам не </w:t>
      </w:r>
      <w:proofErr w:type="gramStart"/>
      <w:r w:rsidR="002C42F1" w:rsidRPr="00413A92">
        <w:rPr>
          <w:rFonts w:ascii="Arial" w:hAnsi="Arial" w:cs="Arial"/>
          <w:sz w:val="24"/>
          <w:szCs w:val="24"/>
        </w:rPr>
        <w:t>позднее</w:t>
      </w:r>
      <w:proofErr w:type="gramEnd"/>
      <w:r w:rsidR="002C42F1" w:rsidRPr="00413A92">
        <w:rPr>
          <w:rFonts w:ascii="Arial" w:hAnsi="Arial" w:cs="Arial"/>
          <w:sz w:val="24"/>
          <w:szCs w:val="24"/>
        </w:rPr>
        <w:t xml:space="preserve"> чем за три дня до начала заседания. </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6.2.  Дума по вопросам, относящимся к ее компетенции, может проводить депутатские слушания.</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6.2.1. Решения о проведении депутатских слушаний принимается по требованию не менее 3-х депутатов, либо по предложению постоянных комиссий.</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 xml:space="preserve"> 6.2.2. Информация о теме депутатских слушаний, времени и месте их проведения передается депутатам Думы не позднее, чем за 5 дней до начала депутатских слушаний.</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6.2.3. Состав лиц, приглашенных на депутатские слушания, определяется постоянными комиссиями Думы, которые организуют эти слушания.</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6.2.4. Депутатские слушания ведет Председатель Думы, либо Председатель постоянной комиссии.</w:t>
      </w:r>
    </w:p>
    <w:p w:rsidR="002C42F1" w:rsidRPr="00413A92" w:rsidRDefault="00400133" w:rsidP="00AB2A37">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6.2.5. 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выслушивает доклад по обсуждаемому вопросу, после чего выступают участвующие в депутатских слушаниях депутаты Думы и приглашенные лица.</w:t>
      </w:r>
    </w:p>
    <w:p w:rsidR="002C42F1" w:rsidRDefault="00400133" w:rsidP="00400133">
      <w:pPr>
        <w:pStyle w:val="a8"/>
        <w:rPr>
          <w:rFonts w:ascii="Arial" w:hAnsi="Arial" w:cs="Arial"/>
          <w:sz w:val="24"/>
          <w:szCs w:val="24"/>
        </w:rPr>
      </w:pPr>
      <w:r>
        <w:rPr>
          <w:rFonts w:ascii="Arial" w:hAnsi="Arial" w:cs="Arial"/>
          <w:sz w:val="24"/>
          <w:szCs w:val="24"/>
        </w:rPr>
        <w:tab/>
      </w:r>
      <w:r w:rsidR="002C42F1" w:rsidRPr="00413A92">
        <w:rPr>
          <w:rFonts w:ascii="Arial" w:hAnsi="Arial" w:cs="Arial"/>
          <w:sz w:val="24"/>
          <w:szCs w:val="24"/>
        </w:rPr>
        <w:t>6.2.6. Депутатские слушания заканчиваются принятием рекомендации по обсуждаемому вопросу.</w:t>
      </w:r>
    </w:p>
    <w:p w:rsidR="00400133" w:rsidRPr="00400133" w:rsidRDefault="00400133" w:rsidP="00400133">
      <w:pPr>
        <w:pStyle w:val="a8"/>
        <w:rPr>
          <w:rFonts w:ascii="Arial" w:hAnsi="Arial" w:cs="Arial"/>
          <w:sz w:val="24"/>
          <w:szCs w:val="24"/>
        </w:rPr>
      </w:pPr>
    </w:p>
    <w:p w:rsidR="00400133" w:rsidRDefault="00400133" w:rsidP="00400133">
      <w:pPr>
        <w:pStyle w:val="a8"/>
        <w:jc w:val="center"/>
        <w:rPr>
          <w:rFonts w:ascii="Arial" w:hAnsi="Arial" w:cs="Arial"/>
          <w:sz w:val="24"/>
        </w:rPr>
      </w:pPr>
    </w:p>
    <w:p w:rsidR="002C42F1" w:rsidRPr="00413A92" w:rsidRDefault="002C42F1" w:rsidP="00400133">
      <w:pPr>
        <w:pStyle w:val="a8"/>
        <w:jc w:val="center"/>
        <w:rPr>
          <w:rFonts w:ascii="Arial" w:hAnsi="Arial" w:cs="Arial"/>
          <w:sz w:val="24"/>
        </w:rPr>
      </w:pPr>
      <w:r w:rsidRPr="00413A92">
        <w:rPr>
          <w:rFonts w:ascii="Arial" w:hAnsi="Arial" w:cs="Arial"/>
          <w:sz w:val="24"/>
        </w:rPr>
        <w:t>Статья 7. Повестка дня заседания Думы</w:t>
      </w:r>
    </w:p>
    <w:p w:rsidR="002C42F1" w:rsidRPr="00413A92" w:rsidRDefault="002C42F1" w:rsidP="00AB2A37">
      <w:pPr>
        <w:pStyle w:val="a8"/>
        <w:jc w:val="both"/>
        <w:rPr>
          <w:rFonts w:ascii="Arial" w:hAnsi="Arial" w:cs="Arial"/>
          <w:sz w:val="24"/>
        </w:rPr>
      </w:pP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7.2. Проект повестки дня очередного заседания формируется председателем Думы на основании плана работы Думы, предложений комиссий Думы, депутатов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7.3. Вопросы в проект повестки дня заседания вносятся при представлении проекта решения, предлагаемого для принятия.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7.4.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002C42F1" w:rsidRPr="00413A92">
        <w:rPr>
          <w:rFonts w:ascii="Arial" w:hAnsi="Arial" w:cs="Arial"/>
          <w:sz w:val="24"/>
        </w:rPr>
        <w:t>позднее</w:t>
      </w:r>
      <w:proofErr w:type="gramEnd"/>
      <w:r w:rsidR="002C42F1" w:rsidRPr="00413A92">
        <w:rPr>
          <w:rFonts w:ascii="Arial" w:hAnsi="Arial" w:cs="Arial"/>
          <w:sz w:val="24"/>
        </w:rPr>
        <w:t xml:space="preserve"> чем за пять дней до начала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7.5. Проект повестки дня заседания председательствующим на заседании ставится на голосование для принятия его за основу.</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7.6. На заседании в принятый за основу проект повестки дня заседания могут вноситься изменения и дополнения.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7.7.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7.8.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2C42F1" w:rsidRDefault="002C42F1" w:rsidP="00AB2A37">
      <w:pPr>
        <w:pStyle w:val="a8"/>
        <w:jc w:val="both"/>
        <w:rPr>
          <w:rFonts w:ascii="Arial" w:hAnsi="Arial" w:cs="Arial"/>
          <w:sz w:val="24"/>
        </w:rPr>
      </w:pPr>
    </w:p>
    <w:p w:rsidR="00400133" w:rsidRPr="00413A92" w:rsidRDefault="00400133" w:rsidP="00AB2A37">
      <w:pPr>
        <w:pStyle w:val="a8"/>
        <w:jc w:val="both"/>
        <w:rPr>
          <w:rFonts w:ascii="Arial" w:hAnsi="Arial" w:cs="Arial"/>
          <w:sz w:val="24"/>
        </w:rPr>
      </w:pPr>
    </w:p>
    <w:p w:rsidR="002C42F1" w:rsidRPr="00413A92" w:rsidRDefault="002C42F1" w:rsidP="00400133">
      <w:pPr>
        <w:pStyle w:val="a8"/>
        <w:jc w:val="center"/>
        <w:rPr>
          <w:rFonts w:ascii="Arial" w:hAnsi="Arial" w:cs="Arial"/>
          <w:sz w:val="24"/>
        </w:rPr>
      </w:pPr>
      <w:r w:rsidRPr="00413A92">
        <w:rPr>
          <w:rFonts w:ascii="Arial" w:hAnsi="Arial" w:cs="Arial"/>
          <w:sz w:val="24"/>
        </w:rPr>
        <w:t>Статья 8. Порядок проведения заседания Думы</w:t>
      </w:r>
    </w:p>
    <w:p w:rsidR="002C42F1" w:rsidRPr="00413A92" w:rsidRDefault="002C42F1" w:rsidP="00AB2A37">
      <w:pPr>
        <w:pStyle w:val="a8"/>
        <w:jc w:val="both"/>
        <w:rPr>
          <w:rFonts w:ascii="Arial" w:hAnsi="Arial" w:cs="Arial"/>
          <w:sz w:val="24"/>
        </w:rPr>
      </w:pPr>
    </w:p>
    <w:p w:rsidR="002C42F1" w:rsidRPr="00413A92" w:rsidRDefault="00400133" w:rsidP="00AB2A37">
      <w:pPr>
        <w:pStyle w:val="a8"/>
        <w:jc w:val="both"/>
        <w:rPr>
          <w:rFonts w:ascii="Arial" w:hAnsi="Arial" w:cs="Arial"/>
          <w:sz w:val="24"/>
        </w:rPr>
      </w:pPr>
      <w:r>
        <w:rPr>
          <w:rFonts w:ascii="Arial" w:hAnsi="Arial" w:cs="Arial"/>
          <w:sz w:val="24"/>
        </w:rPr>
        <w:lastRenderedPageBreak/>
        <w:tab/>
      </w:r>
      <w:r w:rsidR="002C42F1" w:rsidRPr="00413A92">
        <w:rPr>
          <w:rFonts w:ascii="Arial" w:hAnsi="Arial" w:cs="Arial"/>
          <w:sz w:val="24"/>
        </w:rPr>
        <w:t>8.1. Заседание Думы ведет председатель Думы, заместитель председателя Думы, либо по решению Думы – один из депутатов.</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8.2. Председательствующий на заседании:</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1) объявляет об открытии и закрытии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2) ведет заседание;</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4) обеспечивает соблюдение порядка в зале заседания, в том числе предупреждает депутата о нарушении положений Регламента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5) вносит предложение об удалении из зала заседания лица, не являющегося депутатом, при нарушении им порядка в зале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6) предоставляет слово по порядку ведения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 ставит на голосование вопросы, содержащиеся в повестке дня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 ставит на голосование каждое предложение депутатов в порядке очередности их поступления;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9) организует голосование и подсчет голосов, оглашает результаты голосования;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10) организует ведение протокола заседания, подписывает протокол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12) участвует в рассмотрении вопросов в порядке, определенном Регламентом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13) осуществляет иные права и обязанности, определенные Регламентом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8.3. Во время заседания председательствующий не вправе комментировать выступления, давать характеристику </w:t>
      </w:r>
      <w:proofErr w:type="gramStart"/>
      <w:r w:rsidR="002C42F1" w:rsidRPr="00413A92">
        <w:rPr>
          <w:rFonts w:ascii="Arial" w:hAnsi="Arial" w:cs="Arial"/>
          <w:sz w:val="24"/>
        </w:rPr>
        <w:t>выступающим</w:t>
      </w:r>
      <w:proofErr w:type="gramEnd"/>
      <w:r w:rsidR="002C42F1" w:rsidRPr="00413A92">
        <w:rPr>
          <w:rFonts w:ascii="Arial" w:hAnsi="Arial" w:cs="Arial"/>
          <w:sz w:val="24"/>
        </w:rPr>
        <w:t>.</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8.4.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8.5. Продолжительность доклада, содоклада, заключительного слова и выступления депутата и иных лиц устанавливается председательствующим на заседании по согласованию с докладчиком, содокладчиком, кандидатом на выборную должность и не должна превышать 10 минут - для доклада, 5 минут - для содоклада, 5 минут - для заключительного слова и выступления кандидата на выборную должность.</w:t>
      </w:r>
    </w:p>
    <w:p w:rsidR="002C42F1" w:rsidRPr="00413A92" w:rsidRDefault="002C42F1" w:rsidP="00AB2A37">
      <w:pPr>
        <w:pStyle w:val="a8"/>
        <w:jc w:val="both"/>
        <w:rPr>
          <w:rFonts w:ascii="Arial" w:hAnsi="Arial" w:cs="Arial"/>
          <w:sz w:val="24"/>
        </w:rPr>
      </w:pPr>
      <w:r w:rsidRPr="00413A92">
        <w:rPr>
          <w:rFonts w:ascii="Arial" w:hAnsi="Arial" w:cs="Arial"/>
          <w:sz w:val="24"/>
        </w:rPr>
        <w:t>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1 минуты. Для повторного выступления - до 3 минут.</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8.6.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2C42F1" w:rsidRPr="00413A92" w:rsidRDefault="00400133" w:rsidP="00AB2A37">
      <w:pPr>
        <w:pStyle w:val="a8"/>
        <w:jc w:val="both"/>
        <w:rPr>
          <w:rFonts w:ascii="Arial" w:hAnsi="Arial" w:cs="Arial"/>
          <w:sz w:val="24"/>
        </w:rPr>
      </w:pPr>
      <w:r>
        <w:rPr>
          <w:rFonts w:ascii="Arial" w:hAnsi="Arial" w:cs="Arial"/>
          <w:sz w:val="24"/>
        </w:rPr>
        <w:lastRenderedPageBreak/>
        <w:tab/>
      </w:r>
      <w:r w:rsidR="002C42F1" w:rsidRPr="00413A92">
        <w:rPr>
          <w:rFonts w:ascii="Arial" w:hAnsi="Arial" w:cs="Arial"/>
          <w:sz w:val="24"/>
        </w:rPr>
        <w:t>8.7. Доклад, содоклад, заключительное слово по обсуждаемому вопросу произносятся с трибуны, остальные выступления - с трибуны или рабочего места.</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8.8. Депутат выступает на заседании только после предоставления ему слова председательствующим.</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8.9. Предложение о предоставлении слова на имя председательствующего на заседании может подаваться как в письменном виде, так и устно.</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8.10. В конце каждого заседания Думы отводится время для выступления депутатов с краткими (до 3 минут) заявлениями и сообщениями. Прения при этом не открываются.</w:t>
      </w:r>
    </w:p>
    <w:p w:rsidR="002C42F1" w:rsidRPr="00413A92" w:rsidRDefault="002C42F1" w:rsidP="00AB2A37">
      <w:pPr>
        <w:pStyle w:val="a8"/>
        <w:jc w:val="both"/>
        <w:rPr>
          <w:rFonts w:ascii="Arial" w:hAnsi="Arial" w:cs="Arial"/>
          <w:sz w:val="24"/>
        </w:rPr>
      </w:pPr>
    </w:p>
    <w:p w:rsidR="002C42F1" w:rsidRPr="00413A92" w:rsidRDefault="002C42F1" w:rsidP="00400133">
      <w:pPr>
        <w:pStyle w:val="a8"/>
        <w:jc w:val="center"/>
        <w:rPr>
          <w:rFonts w:ascii="Arial" w:hAnsi="Arial" w:cs="Arial"/>
          <w:sz w:val="24"/>
        </w:rPr>
      </w:pPr>
      <w:r w:rsidRPr="00413A92">
        <w:rPr>
          <w:rFonts w:ascii="Arial" w:hAnsi="Arial" w:cs="Arial"/>
          <w:sz w:val="24"/>
        </w:rPr>
        <w:t>Статья 9. Протокол заседания Думы</w:t>
      </w:r>
    </w:p>
    <w:p w:rsidR="002C42F1" w:rsidRPr="00413A92" w:rsidRDefault="002C42F1" w:rsidP="00AB2A37">
      <w:pPr>
        <w:pStyle w:val="a8"/>
        <w:jc w:val="both"/>
        <w:rPr>
          <w:rFonts w:ascii="Arial" w:hAnsi="Arial" w:cs="Arial"/>
          <w:sz w:val="24"/>
        </w:rPr>
      </w:pP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9.1. На каждом заседании Думы ведется протокол заседания Думы (далее </w:t>
      </w:r>
      <w:proofErr w:type="gramStart"/>
      <w:r w:rsidR="002C42F1" w:rsidRPr="00413A92">
        <w:rPr>
          <w:rFonts w:ascii="Arial" w:hAnsi="Arial" w:cs="Arial"/>
          <w:sz w:val="24"/>
        </w:rPr>
        <w:t>-п</w:t>
      </w:r>
      <w:proofErr w:type="gramEnd"/>
      <w:r w:rsidR="002C42F1" w:rsidRPr="00413A92">
        <w:rPr>
          <w:rFonts w:ascii="Arial" w:hAnsi="Arial" w:cs="Arial"/>
          <w:sz w:val="24"/>
        </w:rPr>
        <w:t>ротокол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9.2. В протоколе заседания указываются: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1) дата, время, место проведения заседания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2) номер протокола заседания;</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3) общее число депутатов Думы и число депутатов, присутствующих на заседании Думы, с указанием фамилии, имени, отчества </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4) число депутатов, отсутствующих на заседании Думы, с указанием фамилии, имени, отчества и причины отсутствия </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5) список </w:t>
      </w:r>
      <w:proofErr w:type="gramStart"/>
      <w:r w:rsidR="002C42F1" w:rsidRPr="00413A92">
        <w:rPr>
          <w:rFonts w:ascii="Arial" w:hAnsi="Arial" w:cs="Arial"/>
          <w:sz w:val="24"/>
        </w:rPr>
        <w:t>приглашенных</w:t>
      </w:r>
      <w:proofErr w:type="gramEnd"/>
      <w:r w:rsidR="002C42F1" w:rsidRPr="00413A92">
        <w:rPr>
          <w:rFonts w:ascii="Arial" w:hAnsi="Arial" w:cs="Arial"/>
          <w:sz w:val="24"/>
        </w:rPr>
        <w:t xml:space="preserve"> на заседание Думы с указанием должности и места работы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6) фамилия, имя, отчество председателя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7) повестка дня заседания Думы;</w:t>
      </w:r>
    </w:p>
    <w:p w:rsidR="002C42F1" w:rsidRPr="00413A92" w:rsidRDefault="002C42F1" w:rsidP="00AB2A37">
      <w:pPr>
        <w:pStyle w:val="a8"/>
        <w:jc w:val="both"/>
        <w:rPr>
          <w:rFonts w:ascii="Arial" w:hAnsi="Arial" w:cs="Arial"/>
          <w:sz w:val="24"/>
        </w:rPr>
      </w:pPr>
      <w:r w:rsidRPr="00413A92">
        <w:rPr>
          <w:rFonts w:ascii="Arial" w:hAnsi="Arial" w:cs="Arial"/>
          <w:sz w:val="24"/>
        </w:rPr>
        <w:t>в том числе по каждому вопросу повестки:</w:t>
      </w:r>
    </w:p>
    <w:p w:rsidR="002C42F1" w:rsidRPr="00413A92" w:rsidRDefault="002C42F1" w:rsidP="00AB2A37">
      <w:pPr>
        <w:pStyle w:val="a8"/>
        <w:jc w:val="both"/>
        <w:rPr>
          <w:rFonts w:ascii="Arial" w:hAnsi="Arial" w:cs="Arial"/>
          <w:sz w:val="24"/>
        </w:rPr>
      </w:pPr>
      <w:r w:rsidRPr="00413A92">
        <w:rPr>
          <w:rFonts w:ascii="Arial" w:hAnsi="Arial" w:cs="Arial"/>
          <w:sz w:val="24"/>
        </w:rPr>
        <w:t>- слушали (вопрос, докладчик, краткое изложение доклада);</w:t>
      </w:r>
    </w:p>
    <w:p w:rsidR="002C42F1" w:rsidRPr="00413A92" w:rsidRDefault="002C42F1" w:rsidP="00AB2A37">
      <w:pPr>
        <w:pStyle w:val="a8"/>
        <w:jc w:val="both"/>
        <w:rPr>
          <w:rFonts w:ascii="Arial" w:hAnsi="Arial" w:cs="Arial"/>
          <w:sz w:val="24"/>
        </w:rPr>
      </w:pPr>
      <w:r w:rsidRPr="00413A92">
        <w:rPr>
          <w:rFonts w:ascii="Arial" w:hAnsi="Arial" w:cs="Arial"/>
          <w:sz w:val="24"/>
        </w:rPr>
        <w:t>- выступили (Ф.И.О., краткое изложение выступления);</w:t>
      </w:r>
    </w:p>
    <w:p w:rsidR="002C42F1" w:rsidRPr="00413A92" w:rsidRDefault="002C42F1" w:rsidP="00AB2A37">
      <w:pPr>
        <w:pStyle w:val="a8"/>
        <w:jc w:val="both"/>
        <w:rPr>
          <w:rFonts w:ascii="Arial" w:hAnsi="Arial" w:cs="Arial"/>
          <w:sz w:val="24"/>
        </w:rPr>
      </w:pPr>
      <w:r w:rsidRPr="00413A92">
        <w:rPr>
          <w:rFonts w:ascii="Arial" w:hAnsi="Arial" w:cs="Arial"/>
          <w:sz w:val="24"/>
        </w:rPr>
        <w:t>- решили;</w:t>
      </w:r>
    </w:p>
    <w:p w:rsidR="002C42F1" w:rsidRPr="00413A92" w:rsidRDefault="002C42F1" w:rsidP="00AB2A37">
      <w:pPr>
        <w:pStyle w:val="a8"/>
        <w:jc w:val="both"/>
        <w:rPr>
          <w:rFonts w:ascii="Arial" w:hAnsi="Arial" w:cs="Arial"/>
          <w:sz w:val="24"/>
        </w:rPr>
      </w:pPr>
      <w:r w:rsidRPr="00413A92">
        <w:rPr>
          <w:rFonts w:ascii="Arial" w:hAnsi="Arial" w:cs="Arial"/>
          <w:sz w:val="24"/>
        </w:rPr>
        <w:t>- результаты голосования (по позициям «ЗА», «ПРОТИВ», «ВОЗДЕРЖАЛИСЬ»).</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9.3. Протокол заседания оформляется в пятидневный срок,  подписывается председательствующим на заседании Думы и секретарем Думы.</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 xml:space="preserve">9.4. К протоколу заседания прилагаются принятые решения и приложения к ним. </w:t>
      </w:r>
    </w:p>
    <w:p w:rsidR="002C42F1" w:rsidRPr="00413A92" w:rsidRDefault="00400133" w:rsidP="00AB2A37">
      <w:pPr>
        <w:pStyle w:val="a8"/>
        <w:jc w:val="both"/>
        <w:rPr>
          <w:rFonts w:ascii="Arial" w:hAnsi="Arial" w:cs="Arial"/>
          <w:sz w:val="24"/>
        </w:rPr>
      </w:pPr>
      <w:r>
        <w:rPr>
          <w:rFonts w:ascii="Arial" w:hAnsi="Arial" w:cs="Arial"/>
          <w:sz w:val="24"/>
        </w:rPr>
        <w:tab/>
      </w:r>
      <w:r w:rsidR="002C42F1" w:rsidRPr="00413A92">
        <w:rPr>
          <w:rFonts w:ascii="Arial" w:hAnsi="Arial" w:cs="Arial"/>
          <w:sz w:val="24"/>
        </w:rPr>
        <w:t>9.5. Протоколы заседаний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2C42F1" w:rsidRPr="00413A92" w:rsidRDefault="002C42F1" w:rsidP="00AB2A37">
      <w:pPr>
        <w:pStyle w:val="a8"/>
        <w:jc w:val="both"/>
        <w:rPr>
          <w:rFonts w:ascii="Arial" w:hAnsi="Arial" w:cs="Arial"/>
          <w:sz w:val="24"/>
        </w:rPr>
      </w:pPr>
    </w:p>
    <w:p w:rsidR="002C42F1" w:rsidRPr="00C35CC1" w:rsidRDefault="002C42F1" w:rsidP="00C35CC1">
      <w:pPr>
        <w:pStyle w:val="a8"/>
        <w:jc w:val="center"/>
        <w:rPr>
          <w:rFonts w:ascii="Arial" w:hAnsi="Arial" w:cs="Arial"/>
          <w:sz w:val="24"/>
          <w:szCs w:val="24"/>
        </w:rPr>
      </w:pPr>
      <w:r w:rsidRPr="00C35CC1">
        <w:rPr>
          <w:rFonts w:ascii="Arial" w:hAnsi="Arial" w:cs="Arial"/>
          <w:sz w:val="24"/>
          <w:szCs w:val="24"/>
        </w:rPr>
        <w:t>Статья 10. Порядок голосования и принятия решений Думы</w:t>
      </w:r>
    </w:p>
    <w:p w:rsidR="002C42F1" w:rsidRPr="00C35CC1" w:rsidRDefault="002C42F1" w:rsidP="00AB2A37">
      <w:pPr>
        <w:pStyle w:val="a8"/>
        <w:jc w:val="both"/>
        <w:rPr>
          <w:rFonts w:ascii="Arial" w:hAnsi="Arial" w:cs="Arial"/>
          <w:sz w:val="24"/>
          <w:szCs w:val="24"/>
        </w:rPr>
      </w:pPr>
    </w:p>
    <w:p w:rsidR="002C42F1" w:rsidRPr="00C35CC1" w:rsidRDefault="00C35CC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 Решения Думы принимаются открытым или тайным голосованием. Открытое голосование может быть поименным.</w:t>
      </w:r>
    </w:p>
    <w:p w:rsidR="002C42F1" w:rsidRPr="00C35CC1" w:rsidRDefault="00C35CC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10.2. Депутат лично осуществляет свое право на голосование и не может передать свое право на голосование другому лицу.</w:t>
      </w:r>
    </w:p>
    <w:p w:rsidR="002C42F1" w:rsidRPr="00C35CC1" w:rsidRDefault="00C35CC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10.3. Депутат имеет право голосовать за принятие решения, против принятия решения либо воздержаться от принятия решения.</w:t>
      </w:r>
    </w:p>
    <w:p w:rsidR="002C42F1" w:rsidRPr="00C35CC1" w:rsidRDefault="00C35CC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10.4. Открытое голосование проводится путем поднятия руки депутатом за один из вариантов решения Думы.</w:t>
      </w:r>
    </w:p>
    <w:p w:rsidR="002C42F1" w:rsidRPr="00C35CC1" w:rsidRDefault="00C35CC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 xml:space="preserve">10.5. Дума может принять решение о проведении открытого поименного голосования. </w:t>
      </w:r>
    </w:p>
    <w:p w:rsidR="002C42F1" w:rsidRPr="00C35CC1" w:rsidRDefault="00C35CC1" w:rsidP="00AB2A37">
      <w:pPr>
        <w:pStyle w:val="a8"/>
        <w:jc w:val="both"/>
        <w:rPr>
          <w:rFonts w:ascii="Arial" w:hAnsi="Arial" w:cs="Arial"/>
          <w:sz w:val="24"/>
          <w:szCs w:val="24"/>
        </w:rPr>
      </w:pPr>
      <w:r>
        <w:rPr>
          <w:rFonts w:ascii="Arial" w:hAnsi="Arial" w:cs="Arial"/>
          <w:sz w:val="24"/>
          <w:szCs w:val="24"/>
        </w:rPr>
        <w:lastRenderedPageBreak/>
        <w:tab/>
      </w:r>
      <w:r w:rsidR="002C42F1" w:rsidRPr="00C35CC1">
        <w:rPr>
          <w:rFonts w:ascii="Arial" w:hAnsi="Arial" w:cs="Arial"/>
          <w:sz w:val="24"/>
          <w:szCs w:val="24"/>
        </w:rPr>
        <w:t>10.6.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10.7.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10.8.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10.9.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10.11.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Счетная комиссия избирает из своего состава председателя и секретаря комиссии.</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10.12. Счетная комиссия до начала голосования: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 составляет список избранных депутатов;</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2) организует изготовление бюллетеней для тайного голосования;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3) проверяет и опечатывает избирательный ящик;</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4) обеспечивает условия для соблюдения тайны голосования.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10.13.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10.14.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10.15. Подсчет голосов осуществляет счетная комиссия.</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 xml:space="preserve">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w:t>
      </w:r>
      <w:r>
        <w:rPr>
          <w:rFonts w:ascii="Arial" w:hAnsi="Arial" w:cs="Arial"/>
          <w:sz w:val="24"/>
          <w:szCs w:val="24"/>
        </w:rPr>
        <w:tab/>
      </w:r>
      <w:r w:rsidR="002C42F1" w:rsidRPr="00C35CC1">
        <w:rPr>
          <w:rFonts w:ascii="Arial" w:hAnsi="Arial" w:cs="Arial"/>
          <w:sz w:val="24"/>
          <w:szCs w:val="24"/>
        </w:rPr>
        <w:t>Недействительными считаются бюллетени неутвержденной формы и бюллетени, по которым нельзя установить волеизъявление депутата.</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10.16. По результатам тайного голосования счетная комиссия составляет протокол, в который заносятся следующие сведения:</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1) число депутатов, установленное для Думы;</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2) число избранных депутатов;</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3) число депутатов, получивших бюллетени;</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4) число бюллетеней, обнаруженных в ящиках для тайного голосования;</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5) число голосов, поданных «за»;</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6) число голосов, поданных «против»;</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7) число бюллетеней, признанных недействительными.</w:t>
      </w: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10.17. Результаты тайного голосования объявляются на заседании Думы председателем счетной комиссии.</w:t>
      </w:r>
    </w:p>
    <w:p w:rsidR="002C42F1" w:rsidRPr="00C35CC1" w:rsidRDefault="00920713" w:rsidP="00AB2A37">
      <w:pPr>
        <w:pStyle w:val="a8"/>
        <w:jc w:val="both"/>
        <w:rPr>
          <w:rFonts w:ascii="Arial" w:hAnsi="Arial" w:cs="Arial"/>
          <w:sz w:val="24"/>
          <w:szCs w:val="24"/>
        </w:rPr>
      </w:pPr>
      <w:r>
        <w:rPr>
          <w:rFonts w:ascii="Arial" w:hAnsi="Arial" w:cs="Arial"/>
          <w:sz w:val="24"/>
          <w:szCs w:val="24"/>
        </w:rPr>
        <w:lastRenderedPageBreak/>
        <w:tab/>
      </w:r>
      <w:r w:rsidR="002C42F1" w:rsidRPr="00C35CC1">
        <w:rPr>
          <w:rFonts w:ascii="Arial" w:hAnsi="Arial" w:cs="Arial"/>
          <w:sz w:val="24"/>
          <w:szCs w:val="24"/>
        </w:rPr>
        <w:t>10.18. Дума может принять проект решения Думы за основу, принять проект решения в целом, отклонить проект решения или отложить его рассмотрение.</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10.19. В случае</w:t>
      </w:r>
      <w:proofErr w:type="gramStart"/>
      <w:r w:rsidR="002C42F1" w:rsidRPr="00C35CC1">
        <w:rPr>
          <w:rFonts w:ascii="Arial" w:hAnsi="Arial" w:cs="Arial"/>
          <w:sz w:val="24"/>
          <w:szCs w:val="24"/>
        </w:rPr>
        <w:t>,</w:t>
      </w:r>
      <w:proofErr w:type="gramEnd"/>
      <w:r w:rsidR="002C42F1" w:rsidRPr="00C35CC1">
        <w:rPr>
          <w:rFonts w:ascii="Arial" w:hAnsi="Arial" w:cs="Arial"/>
          <w:sz w:val="24"/>
          <w:szCs w:val="24"/>
        </w:rPr>
        <w:t xml:space="preserve">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2C42F1" w:rsidRPr="00C35CC1" w:rsidRDefault="00920713"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10.20.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Поселения, настоящим Регламентом. В случае</w:t>
      </w:r>
      <w:proofErr w:type="gramStart"/>
      <w:r w:rsidR="002C42F1" w:rsidRPr="00C35CC1">
        <w:rPr>
          <w:rFonts w:ascii="Arial" w:hAnsi="Arial" w:cs="Arial"/>
          <w:sz w:val="24"/>
          <w:szCs w:val="24"/>
        </w:rPr>
        <w:t>,</w:t>
      </w:r>
      <w:proofErr w:type="gramEnd"/>
      <w:r w:rsidR="002C42F1" w:rsidRPr="00C35CC1">
        <w:rPr>
          <w:rFonts w:ascii="Arial" w:hAnsi="Arial" w:cs="Arial"/>
          <w:sz w:val="24"/>
          <w:szCs w:val="24"/>
        </w:rPr>
        <w:t xml:space="preserve"> если количество голосов, поданных за вопрос, вынесенный на голосование и против него, является равным, голос председателя Думы является решающим.</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10.21. 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в течение 5 дней после их  подписания главой Поселения.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В случае</w:t>
      </w:r>
      <w:proofErr w:type="gramStart"/>
      <w:r w:rsidR="002C42F1" w:rsidRPr="00C35CC1">
        <w:rPr>
          <w:rFonts w:ascii="Arial" w:hAnsi="Arial" w:cs="Arial"/>
          <w:sz w:val="24"/>
          <w:szCs w:val="24"/>
        </w:rPr>
        <w:t>,</w:t>
      </w:r>
      <w:proofErr w:type="gramEnd"/>
      <w:r w:rsidR="002C42F1" w:rsidRPr="00C35CC1">
        <w:rPr>
          <w:rFonts w:ascii="Arial" w:hAnsi="Arial" w:cs="Arial"/>
          <w:sz w:val="24"/>
          <w:szCs w:val="24"/>
        </w:rPr>
        <w:t xml:space="preserve"> если в решении не указан срок вступления в силу, такое решение вступает в силу с момента его обнародования.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 xml:space="preserve">10.22.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002C42F1" w:rsidRPr="00C35CC1">
        <w:rPr>
          <w:rFonts w:ascii="Arial" w:hAnsi="Arial" w:cs="Arial"/>
          <w:sz w:val="24"/>
          <w:szCs w:val="24"/>
        </w:rPr>
        <w:t>процедурным</w:t>
      </w:r>
      <w:proofErr w:type="gramEnd"/>
      <w:r w:rsidR="002C42F1" w:rsidRPr="00C35CC1">
        <w:rPr>
          <w:rFonts w:ascii="Arial" w:hAnsi="Arial" w:cs="Arial"/>
          <w:sz w:val="24"/>
          <w:szCs w:val="24"/>
        </w:rPr>
        <w:t xml:space="preserve"> относятся следующие вопросы:</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 принятие повестки дня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2) внесение изменений и дополнений в проект повестки дня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3) проведение заседания в несколько этапов;</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4) перерыв в заседании, перенос или закрытие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5) проведение открытого поименного голосования;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6) предоставление дополнительного времени для выступления;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 xml:space="preserve">7) предоставление слова </w:t>
      </w:r>
      <w:proofErr w:type="gramStart"/>
      <w:r w:rsidR="002C42F1" w:rsidRPr="00C35CC1">
        <w:rPr>
          <w:rFonts w:ascii="Arial" w:hAnsi="Arial" w:cs="Arial"/>
          <w:sz w:val="24"/>
          <w:szCs w:val="24"/>
        </w:rPr>
        <w:t>приглашенным</w:t>
      </w:r>
      <w:proofErr w:type="gramEnd"/>
      <w:r w:rsidR="002C42F1" w:rsidRPr="00C35CC1">
        <w:rPr>
          <w:rFonts w:ascii="Arial" w:hAnsi="Arial" w:cs="Arial"/>
          <w:sz w:val="24"/>
          <w:szCs w:val="24"/>
        </w:rPr>
        <w:t xml:space="preserve"> на заседание;</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8) перенос или прекращение прений по вопросу повестки дня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9) переход (возвращение) к вопросам повестки дня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 дополнение новым вопросом повестки дня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11) передача вопроса на рассмотрение соответствующей комиссии;</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12) голосование без обсуждения;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13) проведение закрытого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14) приглашение лиц на заседание для представления необходимых сведений и заключений по рассматриваемым Думой проектам решений и другим вопросам;</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15) принятие к сведению справок, даваемых участникам заседания;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16) изменение способа проведения голосования;</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17) проведение дополнительной регистрации;</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18) пересчет голосов;</w:t>
      </w:r>
    </w:p>
    <w:p w:rsidR="002C42F1" w:rsidRPr="00C35CC1" w:rsidRDefault="00235151" w:rsidP="00AB2A37">
      <w:pPr>
        <w:pStyle w:val="a8"/>
        <w:jc w:val="both"/>
        <w:rPr>
          <w:rFonts w:ascii="Arial" w:hAnsi="Arial" w:cs="Arial"/>
          <w:sz w:val="24"/>
          <w:szCs w:val="24"/>
        </w:rPr>
      </w:pPr>
      <w:r>
        <w:rPr>
          <w:rFonts w:ascii="Arial" w:hAnsi="Arial" w:cs="Arial"/>
          <w:sz w:val="24"/>
          <w:szCs w:val="24"/>
        </w:rPr>
        <w:lastRenderedPageBreak/>
        <w:tab/>
      </w:r>
      <w:r w:rsidR="002C42F1" w:rsidRPr="00C35CC1">
        <w:rPr>
          <w:rFonts w:ascii="Arial" w:hAnsi="Arial" w:cs="Arial"/>
          <w:sz w:val="24"/>
          <w:szCs w:val="24"/>
        </w:rPr>
        <w:t>19) приглашение на заседание должностного лица для ответов на вопросы, содержащиеся в обращении депутата (депутатов);</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20) передача функций председательствующего на заседании;</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21) установление порядка рассмотрения вопроса деятельности Думы, не предусмотренного Регламентом Думы.</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10.23.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w:t>
      </w:r>
      <w:proofErr w:type="gramStart"/>
      <w:r w:rsidR="002C42F1" w:rsidRPr="00C35CC1">
        <w:rPr>
          <w:rFonts w:ascii="Arial" w:hAnsi="Arial" w:cs="Arial"/>
          <w:sz w:val="24"/>
          <w:szCs w:val="24"/>
        </w:rPr>
        <w:t>,</w:t>
      </w:r>
      <w:proofErr w:type="gramEnd"/>
      <w:r w:rsidR="002C42F1" w:rsidRPr="00C35CC1">
        <w:rPr>
          <w:rFonts w:ascii="Arial" w:hAnsi="Arial" w:cs="Arial"/>
          <w:sz w:val="24"/>
          <w:szCs w:val="24"/>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2C42F1" w:rsidRPr="00C35CC1" w:rsidRDefault="002C42F1" w:rsidP="00AB2A37">
      <w:pPr>
        <w:pStyle w:val="a8"/>
        <w:jc w:val="both"/>
        <w:rPr>
          <w:rFonts w:ascii="Arial" w:hAnsi="Arial" w:cs="Arial"/>
          <w:sz w:val="24"/>
          <w:szCs w:val="24"/>
        </w:rPr>
      </w:pPr>
    </w:p>
    <w:p w:rsidR="002C42F1" w:rsidRPr="00C35CC1" w:rsidRDefault="002C42F1" w:rsidP="00235151">
      <w:pPr>
        <w:pStyle w:val="a8"/>
        <w:jc w:val="center"/>
        <w:rPr>
          <w:rFonts w:ascii="Arial" w:hAnsi="Arial" w:cs="Arial"/>
          <w:sz w:val="24"/>
          <w:szCs w:val="24"/>
        </w:rPr>
      </w:pPr>
      <w:r w:rsidRPr="00C35CC1">
        <w:rPr>
          <w:rFonts w:ascii="Arial" w:hAnsi="Arial" w:cs="Arial"/>
          <w:sz w:val="24"/>
          <w:szCs w:val="24"/>
        </w:rPr>
        <w:t>ГЛАВА 3. ПОЛНОМОЧИЯ ДУМЫ</w:t>
      </w:r>
    </w:p>
    <w:p w:rsidR="002C42F1" w:rsidRPr="00C35CC1" w:rsidRDefault="002C42F1" w:rsidP="00AB2A37">
      <w:pPr>
        <w:pStyle w:val="a8"/>
        <w:jc w:val="both"/>
        <w:rPr>
          <w:rFonts w:ascii="Arial" w:hAnsi="Arial" w:cs="Arial"/>
          <w:sz w:val="24"/>
          <w:szCs w:val="24"/>
        </w:rPr>
      </w:pPr>
    </w:p>
    <w:p w:rsidR="002C42F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Статья 11. Вопросы исключительной компетенции Думы</w:t>
      </w:r>
    </w:p>
    <w:p w:rsidR="00235151" w:rsidRPr="00C35CC1" w:rsidRDefault="00235151" w:rsidP="00AB2A37">
      <w:pPr>
        <w:pStyle w:val="a8"/>
        <w:jc w:val="both"/>
        <w:rPr>
          <w:rFonts w:ascii="Arial" w:hAnsi="Arial" w:cs="Arial"/>
          <w:sz w:val="24"/>
          <w:szCs w:val="24"/>
        </w:rPr>
      </w:pPr>
    </w:p>
    <w:p w:rsidR="002C42F1" w:rsidRPr="00C35CC1" w:rsidRDefault="002C42F1" w:rsidP="00AB2A37">
      <w:pPr>
        <w:pStyle w:val="a8"/>
        <w:jc w:val="both"/>
        <w:rPr>
          <w:rFonts w:ascii="Arial" w:hAnsi="Arial" w:cs="Arial"/>
          <w:sz w:val="24"/>
          <w:szCs w:val="24"/>
        </w:rPr>
      </w:pPr>
      <w:r w:rsidRPr="00C35CC1">
        <w:rPr>
          <w:rFonts w:ascii="Arial" w:hAnsi="Arial" w:cs="Arial"/>
          <w:sz w:val="24"/>
          <w:szCs w:val="24"/>
        </w:rPr>
        <w:t xml:space="preserve"> </w:t>
      </w:r>
      <w:r w:rsidR="00235151">
        <w:rPr>
          <w:rFonts w:ascii="Arial" w:hAnsi="Arial" w:cs="Arial"/>
          <w:sz w:val="24"/>
          <w:szCs w:val="24"/>
        </w:rPr>
        <w:tab/>
      </w:r>
      <w:r w:rsidRPr="00C35CC1">
        <w:rPr>
          <w:rFonts w:ascii="Arial" w:hAnsi="Arial" w:cs="Arial"/>
          <w:sz w:val="24"/>
          <w:szCs w:val="24"/>
        </w:rPr>
        <w:t>11.1. В исключительной компетенции Думы находятся:</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1) принятие Устава муниципального образования и внесение в него изменений и дополнений;</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2) утверждение местного бюджета по представлению Главы Поселения и отчета о его исполнении;</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3) установление, изменение и отмена местных налогов и сборов в соответствии с законодательством о налогах и сборах;</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4) утверждение стратегии социально-экономического развития Поселения;</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7) определение порядка участия Поселения в организациях межмуниципального сотрудничества;</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 xml:space="preserve">9) </w:t>
      </w:r>
      <w:proofErr w:type="gramStart"/>
      <w:r w:rsidR="002C42F1" w:rsidRPr="00C35CC1">
        <w:rPr>
          <w:rFonts w:ascii="Arial" w:hAnsi="Arial" w:cs="Arial"/>
          <w:color w:val="000000"/>
          <w:sz w:val="24"/>
          <w:szCs w:val="24"/>
        </w:rPr>
        <w:t>контроль за</w:t>
      </w:r>
      <w:proofErr w:type="gramEnd"/>
      <w:r w:rsidR="002C42F1" w:rsidRPr="00C35CC1">
        <w:rPr>
          <w:rFonts w:ascii="Arial"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10)  принятие решения об удалении Главы Поселения в отставку.</w:t>
      </w:r>
    </w:p>
    <w:p w:rsidR="002C42F1" w:rsidRPr="00C35CC1" w:rsidRDefault="00235151"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11) утверждение правил благоустройства территории муниципального образования.</w:t>
      </w:r>
    </w:p>
    <w:p w:rsidR="002C42F1" w:rsidRPr="00C35CC1" w:rsidRDefault="002C42F1" w:rsidP="00AB2A37">
      <w:pPr>
        <w:pStyle w:val="a8"/>
        <w:jc w:val="both"/>
        <w:rPr>
          <w:rFonts w:ascii="Arial" w:hAnsi="Arial" w:cs="Arial"/>
          <w:sz w:val="24"/>
          <w:szCs w:val="24"/>
        </w:rPr>
      </w:pPr>
    </w:p>
    <w:p w:rsidR="002C42F1" w:rsidRPr="00C35CC1" w:rsidRDefault="002C42F1" w:rsidP="00235151">
      <w:pPr>
        <w:pStyle w:val="a8"/>
        <w:jc w:val="center"/>
        <w:rPr>
          <w:rFonts w:ascii="Arial" w:hAnsi="Arial" w:cs="Arial"/>
          <w:sz w:val="24"/>
          <w:szCs w:val="24"/>
        </w:rPr>
      </w:pPr>
      <w:r w:rsidRPr="00C35CC1">
        <w:rPr>
          <w:rFonts w:ascii="Arial" w:hAnsi="Arial" w:cs="Arial"/>
          <w:sz w:val="24"/>
          <w:szCs w:val="24"/>
        </w:rPr>
        <w:t>Статья 12. Иные полномочия</w:t>
      </w:r>
    </w:p>
    <w:p w:rsidR="002C42F1" w:rsidRPr="00C35CC1" w:rsidRDefault="002C42F1" w:rsidP="00AB2A37">
      <w:pPr>
        <w:pStyle w:val="a8"/>
        <w:jc w:val="both"/>
        <w:rPr>
          <w:rFonts w:ascii="Arial" w:hAnsi="Arial" w:cs="Arial"/>
          <w:sz w:val="24"/>
          <w:szCs w:val="24"/>
        </w:rPr>
      </w:pP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 xml:space="preserve">К полномочиям Думы относится также принятие муниципальных правовых актов по следующим вопросам: </w:t>
      </w:r>
    </w:p>
    <w:p w:rsidR="002C42F1" w:rsidRPr="00C35CC1" w:rsidRDefault="00235151" w:rsidP="00AB2A37">
      <w:pPr>
        <w:pStyle w:val="a8"/>
        <w:jc w:val="both"/>
        <w:rPr>
          <w:rFonts w:ascii="Arial" w:hAnsi="Arial" w:cs="Arial"/>
          <w:sz w:val="24"/>
          <w:szCs w:val="24"/>
        </w:rPr>
      </w:pPr>
      <w:r>
        <w:rPr>
          <w:rFonts w:ascii="Arial" w:hAnsi="Arial" w:cs="Arial"/>
          <w:sz w:val="24"/>
          <w:szCs w:val="24"/>
        </w:rPr>
        <w:tab/>
      </w:r>
      <w:r w:rsidR="002C42F1" w:rsidRPr="00C35CC1">
        <w:rPr>
          <w:rFonts w:ascii="Arial" w:hAnsi="Arial" w:cs="Arial"/>
          <w:sz w:val="24"/>
          <w:szCs w:val="24"/>
        </w:rPr>
        <w:t>12.1.1. По вопросам осуществления местного самоуправления:</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 xml:space="preserve">2) назначение муниципальных выборов, голосования на местном референдуме, голосования по вопросам отзыва Главы Поселения, депутата Думы </w:t>
      </w:r>
      <w:r w:rsidR="002C42F1" w:rsidRPr="00C35CC1">
        <w:rPr>
          <w:rFonts w:ascii="Arial" w:hAnsi="Arial" w:cs="Arial"/>
          <w:snapToGrid w:val="0"/>
          <w:sz w:val="24"/>
          <w:szCs w:val="24"/>
        </w:rPr>
        <w:lastRenderedPageBreak/>
        <w:t>Поселения, изменения границ Поселения, преобразования Поселения, если иное не установлено федеральными законами;</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12.1.2. По вопросам взаимодействия с органами местного самоуправления и органами государственной власти:</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 xml:space="preserve">1) утверждение структуры администрации Поселения по представлению Главы Поселения; </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2) учреждение органов администрации Поселения, обладающих правами юридического лица;</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 xml:space="preserve">3) утверждение положений об органах администрации Поселения, обладающих правами юридического лица; </w:t>
      </w:r>
    </w:p>
    <w:p w:rsidR="002C42F1" w:rsidRPr="00C35CC1" w:rsidRDefault="00235151"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6) самороспуск Думы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7) формирование Избирательной комиссии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8) реализация права законодательной инициативы в Законодательном Собрании Иркутской области;</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12.1.3. По вопросам внутренней организации своей деятельности:</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3) рассмотрение обращений депутатов и принятие по ним соответствующих решений;</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12.1.4. По вопросам бюджета:</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 xml:space="preserve">1) осуществление </w:t>
      </w:r>
      <w:proofErr w:type="gramStart"/>
      <w:r w:rsidR="002C42F1" w:rsidRPr="00C35CC1">
        <w:rPr>
          <w:rFonts w:ascii="Arial" w:hAnsi="Arial" w:cs="Arial"/>
          <w:snapToGrid w:val="0"/>
          <w:sz w:val="24"/>
          <w:szCs w:val="24"/>
        </w:rPr>
        <w:t>контроля за</w:t>
      </w:r>
      <w:proofErr w:type="gramEnd"/>
      <w:r w:rsidR="002C42F1" w:rsidRPr="00C35CC1">
        <w:rPr>
          <w:rFonts w:ascii="Arial" w:hAnsi="Arial" w:cs="Arial"/>
          <w:snapToGrid w:val="0"/>
          <w:sz w:val="24"/>
          <w:szCs w:val="24"/>
        </w:rPr>
        <w:t xml:space="preserve"> использованием средств местного бюджета и за исполнением соответствующих решений Думы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2) принятие нормативного правового акта о бюджетном процессе в Поселении;</w:t>
      </w:r>
    </w:p>
    <w:p w:rsidR="002C42F1" w:rsidRPr="00C35CC1" w:rsidRDefault="00167ED9" w:rsidP="00AB2A37">
      <w:pPr>
        <w:pStyle w:val="a8"/>
        <w:jc w:val="both"/>
        <w:rPr>
          <w:rFonts w:ascii="Arial" w:hAnsi="Arial" w:cs="Arial"/>
          <w:color w:val="000000"/>
          <w:sz w:val="24"/>
          <w:szCs w:val="24"/>
        </w:rPr>
      </w:pPr>
      <w:r>
        <w:rPr>
          <w:rFonts w:ascii="Arial" w:hAnsi="Arial" w:cs="Arial"/>
          <w:color w:val="000000"/>
          <w:sz w:val="24"/>
          <w:szCs w:val="24"/>
        </w:rPr>
        <w:tab/>
      </w:r>
      <w:r w:rsidR="002C42F1" w:rsidRPr="00C35CC1">
        <w:rPr>
          <w:rFonts w:ascii="Arial" w:hAnsi="Arial" w:cs="Arial"/>
          <w:color w:val="000000"/>
          <w:sz w:val="24"/>
          <w:szCs w:val="24"/>
        </w:rPr>
        <w:t>3) образование целевых бюджетных фондов в соответствии с законодательством;</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12.1.5. Иные полномочия: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1) установление порядка использования официальной символики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2) утверждение правил содержания и благоустройства территории Поселения;</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3) участие в принятии решений по вопросам административно-территориального устройства;</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tab/>
      </w:r>
      <w:r w:rsidR="002C42F1" w:rsidRPr="00C35CC1">
        <w:rPr>
          <w:rFonts w:ascii="Arial" w:hAnsi="Arial" w:cs="Arial"/>
          <w:snapToGrid w:val="0"/>
          <w:sz w:val="24"/>
          <w:szCs w:val="24"/>
        </w:rPr>
        <w:t>4) установление порядка назначения на должность и освобождение от нее руководителей муниципальных предприятий и учреждений;</w:t>
      </w:r>
    </w:p>
    <w:p w:rsidR="002C42F1" w:rsidRPr="00C35CC1" w:rsidRDefault="00167ED9" w:rsidP="00AB2A37">
      <w:pPr>
        <w:pStyle w:val="a8"/>
        <w:jc w:val="both"/>
        <w:rPr>
          <w:rFonts w:ascii="Arial" w:hAnsi="Arial" w:cs="Arial"/>
          <w:snapToGrid w:val="0"/>
          <w:sz w:val="24"/>
          <w:szCs w:val="24"/>
        </w:rPr>
      </w:pPr>
      <w:r>
        <w:rPr>
          <w:rFonts w:ascii="Arial" w:hAnsi="Arial" w:cs="Arial"/>
          <w:snapToGrid w:val="0"/>
          <w:sz w:val="24"/>
          <w:szCs w:val="24"/>
        </w:rPr>
        <w:lastRenderedPageBreak/>
        <w:tab/>
      </w:r>
      <w:r w:rsidR="002C42F1" w:rsidRPr="00C35CC1">
        <w:rPr>
          <w:rFonts w:ascii="Arial" w:hAnsi="Arial" w:cs="Arial"/>
          <w:snapToGrid w:val="0"/>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C42F1" w:rsidRPr="00C35CC1" w:rsidRDefault="00167ED9" w:rsidP="00AB2A37">
      <w:pPr>
        <w:pStyle w:val="a8"/>
        <w:jc w:val="both"/>
        <w:rPr>
          <w:rFonts w:ascii="Arial" w:hAnsi="Arial" w:cs="Arial"/>
          <w:snapToGrid w:val="0"/>
          <w:sz w:val="24"/>
          <w:szCs w:val="24"/>
        </w:rPr>
      </w:pPr>
      <w:r>
        <w:rPr>
          <w:rFonts w:ascii="Arial" w:hAnsi="Arial" w:cs="Arial"/>
          <w:color w:val="000000"/>
          <w:sz w:val="24"/>
          <w:szCs w:val="24"/>
        </w:rPr>
        <w:tab/>
      </w:r>
      <w:r w:rsidR="002C42F1" w:rsidRPr="00C35CC1">
        <w:rPr>
          <w:rFonts w:ascii="Arial" w:hAnsi="Arial" w:cs="Arial"/>
          <w:color w:val="000000"/>
          <w:sz w:val="24"/>
          <w:szCs w:val="24"/>
        </w:rPr>
        <w:t>6)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2C42F1" w:rsidRPr="00C35CC1" w:rsidRDefault="00167ED9" w:rsidP="00AB2A37">
      <w:pPr>
        <w:pStyle w:val="a8"/>
        <w:jc w:val="both"/>
        <w:rPr>
          <w:rFonts w:ascii="Arial" w:hAnsi="Arial" w:cs="Arial"/>
          <w:sz w:val="24"/>
          <w:szCs w:val="24"/>
        </w:rPr>
      </w:pPr>
      <w:r>
        <w:rPr>
          <w:rFonts w:ascii="Arial" w:hAnsi="Arial" w:cs="Arial"/>
          <w:snapToGrid w:val="0"/>
          <w:sz w:val="24"/>
          <w:szCs w:val="24"/>
        </w:rPr>
        <w:tab/>
      </w:r>
      <w:r w:rsidR="002C42F1" w:rsidRPr="00C35CC1">
        <w:rPr>
          <w:rFonts w:ascii="Arial" w:hAnsi="Arial" w:cs="Arial"/>
          <w:snapToGrid w:val="0"/>
          <w:sz w:val="24"/>
          <w:szCs w:val="24"/>
        </w:rPr>
        <w:t>7) определение ц</w:t>
      </w:r>
      <w:r w:rsidR="002C42F1" w:rsidRPr="00C35CC1">
        <w:rPr>
          <w:rFonts w:ascii="Arial" w:hAnsi="Arial" w:cs="Arial"/>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C42F1" w:rsidRPr="00217056" w:rsidRDefault="002C42F1" w:rsidP="00AB2A37">
      <w:pPr>
        <w:pStyle w:val="a8"/>
        <w:jc w:val="both"/>
        <w:rPr>
          <w:rFonts w:ascii="Arial" w:hAnsi="Arial" w:cs="Arial"/>
          <w:sz w:val="22"/>
          <w:szCs w:val="24"/>
        </w:rPr>
      </w:pPr>
    </w:p>
    <w:p w:rsidR="002C42F1" w:rsidRPr="00217056" w:rsidRDefault="002C42F1" w:rsidP="00217056">
      <w:pPr>
        <w:pStyle w:val="a8"/>
        <w:jc w:val="center"/>
        <w:rPr>
          <w:rFonts w:ascii="Arial" w:hAnsi="Arial" w:cs="Arial"/>
          <w:sz w:val="24"/>
        </w:rPr>
      </w:pPr>
      <w:r w:rsidRPr="00217056">
        <w:rPr>
          <w:rFonts w:ascii="Arial" w:hAnsi="Arial" w:cs="Arial"/>
          <w:sz w:val="24"/>
        </w:rPr>
        <w:t>Статья 13. Осуществление контрольных функций</w:t>
      </w:r>
    </w:p>
    <w:p w:rsidR="002C42F1" w:rsidRPr="00217056" w:rsidRDefault="002C42F1" w:rsidP="00AB2A37">
      <w:pPr>
        <w:pStyle w:val="a8"/>
        <w:jc w:val="both"/>
        <w:rPr>
          <w:rFonts w:ascii="Arial" w:hAnsi="Arial" w:cs="Arial"/>
          <w:sz w:val="24"/>
        </w:rPr>
      </w:pP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 xml:space="preserve">13.1. Дума Поселения осуществляет в установленном законодательством порядке </w:t>
      </w:r>
      <w:proofErr w:type="gramStart"/>
      <w:r w:rsidR="002C42F1" w:rsidRPr="00217056">
        <w:rPr>
          <w:rFonts w:ascii="Arial" w:hAnsi="Arial" w:cs="Arial"/>
          <w:snapToGrid w:val="0"/>
          <w:sz w:val="24"/>
        </w:rPr>
        <w:t>контроль за</w:t>
      </w:r>
      <w:proofErr w:type="gramEnd"/>
      <w:r w:rsidR="002C42F1" w:rsidRPr="00217056">
        <w:rPr>
          <w:rFonts w:ascii="Arial" w:hAnsi="Arial" w:cs="Arial"/>
          <w:snapToGrid w:val="0"/>
          <w:sz w:val="24"/>
        </w:rPr>
        <w:t xml:space="preserve"> деятельностью депутатов Думы Поселения, иных органов местного самоуправления и их должностных лиц. </w:t>
      </w: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13.2.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 xml:space="preserve">13.3.  Дума Поселения может осуществлять </w:t>
      </w:r>
      <w:proofErr w:type="gramStart"/>
      <w:r w:rsidR="002C42F1" w:rsidRPr="00217056">
        <w:rPr>
          <w:rFonts w:ascii="Arial" w:hAnsi="Arial" w:cs="Arial"/>
          <w:snapToGrid w:val="0"/>
          <w:sz w:val="24"/>
        </w:rPr>
        <w:t>контроль за</w:t>
      </w:r>
      <w:proofErr w:type="gramEnd"/>
      <w:r w:rsidR="002C42F1" w:rsidRPr="00217056">
        <w:rPr>
          <w:rFonts w:ascii="Arial" w:hAnsi="Arial" w:cs="Arial"/>
          <w:snapToGrid w:val="0"/>
          <w:sz w:val="24"/>
        </w:rPr>
        <w:t xml:space="preserve"> деятельностью депутатов Думы Поселения, иных органов местного самоуправления, их должностных лиц в формах:</w:t>
      </w: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1) направления депутатских запросов и обращений;</w:t>
      </w: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2) заслушивания информации, отчетов в порядке, установленном законодательством и настоящим Уставом;</w:t>
      </w:r>
    </w:p>
    <w:p w:rsidR="002C42F1" w:rsidRPr="00217056" w:rsidRDefault="00217056" w:rsidP="00AB2A37">
      <w:pPr>
        <w:pStyle w:val="a8"/>
        <w:jc w:val="both"/>
        <w:rPr>
          <w:rFonts w:ascii="Arial" w:hAnsi="Arial" w:cs="Arial"/>
          <w:sz w:val="24"/>
        </w:rPr>
      </w:pPr>
      <w:r>
        <w:rPr>
          <w:rFonts w:ascii="Arial" w:hAnsi="Arial" w:cs="Arial"/>
          <w:snapToGrid w:val="0"/>
          <w:sz w:val="24"/>
        </w:rPr>
        <w:tab/>
      </w:r>
      <w:r w:rsidR="002C42F1" w:rsidRPr="00217056">
        <w:rPr>
          <w:rFonts w:ascii="Arial" w:hAnsi="Arial" w:cs="Arial"/>
          <w:snapToGrid w:val="0"/>
          <w:sz w:val="24"/>
        </w:rPr>
        <w:t>3) в иных формах, предусмотренных законодательством.</w:t>
      </w:r>
      <w:r w:rsidR="002C42F1" w:rsidRPr="00217056">
        <w:rPr>
          <w:rFonts w:ascii="Arial" w:hAnsi="Arial" w:cs="Arial"/>
          <w:sz w:val="24"/>
        </w:rPr>
        <w:t xml:space="preserve"> </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 xml:space="preserve">13.4. Порядок </w:t>
      </w:r>
      <w:proofErr w:type="gramStart"/>
      <w:r w:rsidR="002C42F1" w:rsidRPr="00217056">
        <w:rPr>
          <w:rFonts w:ascii="Arial" w:hAnsi="Arial" w:cs="Arial"/>
          <w:sz w:val="24"/>
        </w:rPr>
        <w:t>контроля за</w:t>
      </w:r>
      <w:proofErr w:type="gramEnd"/>
      <w:r w:rsidR="002C42F1" w:rsidRPr="00217056">
        <w:rPr>
          <w:rFonts w:ascii="Arial" w:hAnsi="Arial" w:cs="Arial"/>
          <w:sz w:val="24"/>
        </w:rPr>
        <w:t xml:space="preserve"> исполнением бюджета определяется Думой положением о бюджетном процессе.</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 xml:space="preserve">13.5. </w:t>
      </w:r>
      <w:proofErr w:type="gramStart"/>
      <w:r w:rsidR="002C42F1" w:rsidRPr="00217056">
        <w:rPr>
          <w:rFonts w:ascii="Arial" w:hAnsi="Arial" w:cs="Arial"/>
          <w:sz w:val="24"/>
        </w:rPr>
        <w:t>Контроль за</w:t>
      </w:r>
      <w:proofErr w:type="gramEnd"/>
      <w:r w:rsidR="002C42F1" w:rsidRPr="00217056">
        <w:rPr>
          <w:rFonts w:ascii="Arial" w:hAnsi="Arial" w:cs="Arial"/>
          <w:sz w:val="24"/>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 xml:space="preserve">13.6.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C42F1" w:rsidRPr="00217056" w:rsidRDefault="00217056" w:rsidP="00AB2A37">
      <w:pPr>
        <w:pStyle w:val="a8"/>
        <w:jc w:val="both"/>
        <w:rPr>
          <w:rFonts w:ascii="Arial" w:hAnsi="Arial" w:cs="Arial"/>
          <w:snapToGrid w:val="0"/>
          <w:sz w:val="24"/>
        </w:rPr>
      </w:pPr>
      <w:r>
        <w:rPr>
          <w:rFonts w:ascii="Arial" w:hAnsi="Arial" w:cs="Arial"/>
          <w:snapToGrid w:val="0"/>
          <w:sz w:val="24"/>
        </w:rPr>
        <w:tab/>
      </w:r>
      <w:r w:rsidR="002C42F1" w:rsidRPr="00217056">
        <w:rPr>
          <w:rFonts w:ascii="Arial" w:hAnsi="Arial" w:cs="Arial"/>
          <w:snapToGrid w:val="0"/>
          <w:sz w:val="24"/>
        </w:rPr>
        <w:t>13.7. Глава Поселения ежегодно представляет  Думе Поселения отчет о деятельности администрации Поселения.</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13.8. Решения, принимаемые Думой, подлежат контролю.</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13.9.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13.10. После заслушивания сообщения о ходе выполнения решения Дума вправе:</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снять решение с контроля как выполненное;</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снять с контроля отдельные пункты решения как выполненные;</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продлить срок выполнения решения;</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возложить контрольные полномочия на иное лицо либо орган;</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отменить решение;</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изменить решение или дополнить его;</w:t>
      </w:r>
    </w:p>
    <w:p w:rsidR="002C42F1" w:rsidRPr="00217056" w:rsidRDefault="002C42F1" w:rsidP="00AB2A37">
      <w:pPr>
        <w:pStyle w:val="a8"/>
        <w:jc w:val="both"/>
        <w:rPr>
          <w:rFonts w:ascii="Arial" w:hAnsi="Arial" w:cs="Arial"/>
          <w:sz w:val="24"/>
        </w:rPr>
      </w:pPr>
      <w:r w:rsidRPr="00217056">
        <w:rPr>
          <w:rFonts w:ascii="Arial" w:hAnsi="Arial" w:cs="Arial"/>
          <w:sz w:val="24"/>
        </w:rPr>
        <w:t xml:space="preserve">             - принять дополнительное решение.</w:t>
      </w:r>
    </w:p>
    <w:p w:rsidR="002C42F1" w:rsidRPr="00217056" w:rsidRDefault="002C42F1" w:rsidP="00AB2A37">
      <w:pPr>
        <w:pStyle w:val="a8"/>
        <w:jc w:val="both"/>
        <w:rPr>
          <w:rFonts w:ascii="Arial" w:hAnsi="Arial" w:cs="Arial"/>
          <w:sz w:val="24"/>
        </w:rPr>
      </w:pPr>
    </w:p>
    <w:p w:rsidR="002C42F1" w:rsidRPr="00217056" w:rsidRDefault="002C42F1" w:rsidP="00217056">
      <w:pPr>
        <w:pStyle w:val="a8"/>
        <w:jc w:val="center"/>
        <w:rPr>
          <w:rFonts w:ascii="Arial" w:hAnsi="Arial" w:cs="Arial"/>
          <w:sz w:val="24"/>
        </w:rPr>
      </w:pPr>
      <w:r w:rsidRPr="00217056">
        <w:rPr>
          <w:rFonts w:ascii="Arial" w:hAnsi="Arial" w:cs="Arial"/>
          <w:sz w:val="24"/>
        </w:rPr>
        <w:lastRenderedPageBreak/>
        <w:t>Статья 14. Взаимодействие Думы с администрацией Поселения</w:t>
      </w:r>
    </w:p>
    <w:p w:rsidR="002C42F1" w:rsidRPr="00217056" w:rsidRDefault="002C42F1" w:rsidP="00AB2A37">
      <w:pPr>
        <w:pStyle w:val="a8"/>
        <w:jc w:val="both"/>
        <w:rPr>
          <w:rFonts w:ascii="Arial" w:hAnsi="Arial" w:cs="Arial"/>
          <w:sz w:val="24"/>
        </w:rPr>
      </w:pP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14.1. Дума и администрация Поселения взаимодействуют, исходя из интересов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14.2. Администрация Поселения осуществляет материально-техническое и организационное обеспечение деятельности Думы.</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14.3. Для совместного решения вопросов местного значения из депутатов Думы и специалистов администрации Поселения могут формироваться комиссии, деятельность которых регулируется положением, утверждаемым Думой.</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14.4. Администрация Поселения совместно с Думой обеспечивает исполнение нормативных правовых актов органов местного самоуправления сельского поселения, принятых в пределах их компетенции,  предприятиями, учреждениями, общественными объединениями, должностными лицами и гражданами.</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14.5. Глава администрации Поселения ежегодно выступает перед Думой с отчетом о положении дел в Поселении.</w:t>
      </w:r>
    </w:p>
    <w:p w:rsidR="002C42F1" w:rsidRPr="00217056" w:rsidRDefault="002C42F1" w:rsidP="00AB2A37">
      <w:pPr>
        <w:pStyle w:val="a8"/>
        <w:jc w:val="both"/>
        <w:rPr>
          <w:rFonts w:ascii="Arial" w:hAnsi="Arial" w:cs="Arial"/>
          <w:sz w:val="24"/>
        </w:rPr>
      </w:pPr>
    </w:p>
    <w:p w:rsidR="002C42F1" w:rsidRPr="00217056" w:rsidRDefault="002C42F1" w:rsidP="00217056">
      <w:pPr>
        <w:pStyle w:val="a8"/>
        <w:jc w:val="center"/>
        <w:rPr>
          <w:rFonts w:ascii="Arial" w:hAnsi="Arial" w:cs="Arial"/>
          <w:sz w:val="24"/>
        </w:rPr>
      </w:pPr>
      <w:r w:rsidRPr="00217056">
        <w:rPr>
          <w:rFonts w:ascii="Arial" w:hAnsi="Arial" w:cs="Arial"/>
          <w:sz w:val="24"/>
        </w:rPr>
        <w:t>Статья 15. Заключительные положения</w:t>
      </w:r>
    </w:p>
    <w:p w:rsidR="002C42F1" w:rsidRPr="00217056" w:rsidRDefault="002C42F1" w:rsidP="00AB2A37">
      <w:pPr>
        <w:pStyle w:val="a8"/>
        <w:jc w:val="both"/>
        <w:rPr>
          <w:rFonts w:ascii="Arial" w:hAnsi="Arial" w:cs="Arial"/>
          <w:sz w:val="24"/>
        </w:rPr>
      </w:pP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15.1. Настоящий Регламент вступает в силу с момента после его официального опубликования.</w:t>
      </w:r>
    </w:p>
    <w:p w:rsidR="002C42F1" w:rsidRPr="00217056" w:rsidRDefault="00217056" w:rsidP="00AB2A37">
      <w:pPr>
        <w:pStyle w:val="a8"/>
        <w:jc w:val="both"/>
        <w:rPr>
          <w:rFonts w:ascii="Arial" w:hAnsi="Arial" w:cs="Arial"/>
          <w:sz w:val="24"/>
        </w:rPr>
      </w:pPr>
      <w:r>
        <w:rPr>
          <w:rFonts w:ascii="Arial" w:hAnsi="Arial" w:cs="Arial"/>
          <w:sz w:val="24"/>
        </w:rPr>
        <w:tab/>
      </w:r>
      <w:r w:rsidR="002C42F1" w:rsidRPr="00217056">
        <w:rPr>
          <w:rFonts w:ascii="Arial" w:hAnsi="Arial" w:cs="Arial"/>
          <w:sz w:val="24"/>
        </w:rPr>
        <w:t>15.2. Решения, принятые Думой с нарушением настоящего Регламента, считаются недействительными с момента их принятия.</w:t>
      </w:r>
    </w:p>
    <w:p w:rsidR="002C42F1" w:rsidRPr="00217056" w:rsidRDefault="002C42F1" w:rsidP="00AB2A37">
      <w:pPr>
        <w:pStyle w:val="a8"/>
        <w:jc w:val="both"/>
        <w:rPr>
          <w:rFonts w:ascii="Arial" w:hAnsi="Arial" w:cs="Arial"/>
          <w:sz w:val="24"/>
        </w:rPr>
      </w:pPr>
    </w:p>
    <w:p w:rsidR="002C42F1" w:rsidRPr="00217056" w:rsidRDefault="002C42F1" w:rsidP="00AB2A37">
      <w:pPr>
        <w:pStyle w:val="a8"/>
        <w:jc w:val="both"/>
        <w:rPr>
          <w:rFonts w:ascii="Arial" w:hAnsi="Arial" w:cs="Arial"/>
          <w:sz w:val="24"/>
        </w:rPr>
      </w:pPr>
    </w:p>
    <w:p w:rsidR="002C42F1" w:rsidRPr="00217056" w:rsidRDefault="002C42F1" w:rsidP="002C42F1">
      <w:pPr>
        <w:ind w:firstLine="709"/>
        <w:rPr>
          <w:rFonts w:ascii="Arial" w:hAnsi="Arial" w:cs="Arial"/>
          <w:sz w:val="24"/>
          <w:szCs w:val="24"/>
        </w:rPr>
      </w:pPr>
    </w:p>
    <w:p w:rsidR="002C42F1" w:rsidRPr="00217056" w:rsidRDefault="002C42F1" w:rsidP="002C42F1">
      <w:pPr>
        <w:ind w:firstLine="709"/>
        <w:rPr>
          <w:rFonts w:ascii="Arial" w:hAnsi="Arial" w:cs="Arial"/>
          <w:sz w:val="24"/>
          <w:szCs w:val="24"/>
        </w:rPr>
      </w:pPr>
    </w:p>
    <w:p w:rsidR="002C42F1" w:rsidRPr="00217056" w:rsidRDefault="002C42F1" w:rsidP="002C42F1">
      <w:pPr>
        <w:rPr>
          <w:rFonts w:ascii="Arial" w:hAnsi="Arial" w:cs="Arial"/>
          <w:bCs/>
          <w:sz w:val="24"/>
          <w:szCs w:val="24"/>
        </w:rPr>
      </w:pPr>
    </w:p>
    <w:p w:rsidR="009D60B7" w:rsidRDefault="009D60B7"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Default="00EB6269" w:rsidP="009D60B7">
      <w:pPr>
        <w:autoSpaceDE w:val="0"/>
        <w:autoSpaceDN w:val="0"/>
        <w:adjustRightInd w:val="0"/>
        <w:ind w:firstLine="540"/>
        <w:jc w:val="both"/>
        <w:rPr>
          <w:rFonts w:ascii="Arial" w:hAnsi="Arial" w:cs="Arial"/>
          <w:sz w:val="24"/>
        </w:rPr>
      </w:pPr>
    </w:p>
    <w:p w:rsidR="00EB6269" w:rsidRPr="000E727B" w:rsidRDefault="00EB6269" w:rsidP="00EB6269">
      <w:pPr>
        <w:pStyle w:val="a8"/>
        <w:jc w:val="center"/>
        <w:rPr>
          <w:rFonts w:ascii="Arial" w:hAnsi="Arial" w:cs="Arial"/>
          <w:b/>
          <w:sz w:val="32"/>
          <w:szCs w:val="32"/>
        </w:rPr>
      </w:pPr>
      <w:r>
        <w:rPr>
          <w:rFonts w:ascii="Arial" w:hAnsi="Arial" w:cs="Arial"/>
          <w:b/>
          <w:sz w:val="32"/>
          <w:szCs w:val="32"/>
        </w:rPr>
        <w:lastRenderedPageBreak/>
        <w:t>05</w:t>
      </w:r>
      <w:r w:rsidRPr="000E727B">
        <w:rPr>
          <w:rFonts w:ascii="Arial" w:hAnsi="Arial" w:cs="Arial"/>
          <w:b/>
          <w:sz w:val="32"/>
          <w:szCs w:val="32"/>
        </w:rPr>
        <w:t>.</w:t>
      </w:r>
      <w:r>
        <w:rPr>
          <w:rFonts w:ascii="Arial" w:hAnsi="Arial" w:cs="Arial"/>
          <w:b/>
          <w:sz w:val="32"/>
          <w:szCs w:val="32"/>
        </w:rPr>
        <w:t>10</w:t>
      </w:r>
      <w:r w:rsidRPr="000E727B">
        <w:rPr>
          <w:rFonts w:ascii="Arial" w:hAnsi="Arial" w:cs="Arial"/>
          <w:b/>
          <w:sz w:val="32"/>
          <w:szCs w:val="32"/>
        </w:rPr>
        <w:t>.20</w:t>
      </w:r>
      <w:r>
        <w:rPr>
          <w:rFonts w:ascii="Arial" w:hAnsi="Arial" w:cs="Arial"/>
          <w:b/>
          <w:sz w:val="32"/>
          <w:szCs w:val="32"/>
        </w:rPr>
        <w:t>23</w:t>
      </w:r>
      <w:r w:rsidRPr="000E727B">
        <w:rPr>
          <w:rFonts w:ascii="Arial" w:hAnsi="Arial" w:cs="Arial"/>
          <w:b/>
          <w:sz w:val="32"/>
          <w:szCs w:val="32"/>
        </w:rPr>
        <w:t xml:space="preserve">г. № </w:t>
      </w:r>
      <w:r>
        <w:rPr>
          <w:rFonts w:ascii="Arial" w:hAnsi="Arial" w:cs="Arial"/>
          <w:b/>
          <w:sz w:val="32"/>
          <w:szCs w:val="32"/>
        </w:rPr>
        <w:t>2</w:t>
      </w:r>
      <w:r w:rsidRPr="000E727B">
        <w:rPr>
          <w:rFonts w:ascii="Arial" w:hAnsi="Arial" w:cs="Arial"/>
          <w:b/>
          <w:sz w:val="32"/>
          <w:szCs w:val="32"/>
        </w:rPr>
        <w:t>/</w:t>
      </w:r>
      <w:r>
        <w:rPr>
          <w:rFonts w:ascii="Arial" w:hAnsi="Arial" w:cs="Arial"/>
          <w:b/>
          <w:sz w:val="32"/>
          <w:szCs w:val="32"/>
        </w:rPr>
        <w:t>5</w:t>
      </w:r>
      <w:r w:rsidRPr="000E727B">
        <w:rPr>
          <w:rFonts w:ascii="Arial" w:hAnsi="Arial" w:cs="Arial"/>
          <w:b/>
          <w:sz w:val="32"/>
          <w:szCs w:val="32"/>
        </w:rPr>
        <w:t>-</w:t>
      </w:r>
      <w:r>
        <w:rPr>
          <w:rFonts w:ascii="Arial" w:hAnsi="Arial" w:cs="Arial"/>
          <w:b/>
          <w:sz w:val="32"/>
          <w:szCs w:val="32"/>
        </w:rPr>
        <w:t>дмо</w:t>
      </w:r>
    </w:p>
    <w:p w:rsidR="00EB6269" w:rsidRPr="000E727B" w:rsidRDefault="00EB6269" w:rsidP="00EB6269">
      <w:pPr>
        <w:pStyle w:val="a8"/>
        <w:jc w:val="center"/>
        <w:rPr>
          <w:rFonts w:ascii="Arial" w:hAnsi="Arial" w:cs="Arial"/>
          <w:b/>
          <w:sz w:val="32"/>
          <w:szCs w:val="32"/>
        </w:rPr>
      </w:pPr>
      <w:r w:rsidRPr="000E727B">
        <w:rPr>
          <w:rFonts w:ascii="Arial" w:hAnsi="Arial" w:cs="Arial"/>
          <w:b/>
          <w:sz w:val="32"/>
          <w:szCs w:val="32"/>
        </w:rPr>
        <w:t>РОССИЙСКАЯ ФЕДЕРАЦИЯ</w:t>
      </w:r>
    </w:p>
    <w:p w:rsidR="00EB6269" w:rsidRPr="000E727B" w:rsidRDefault="00EB6269" w:rsidP="00EB6269">
      <w:pPr>
        <w:pStyle w:val="a8"/>
        <w:jc w:val="center"/>
        <w:rPr>
          <w:rFonts w:ascii="Arial" w:hAnsi="Arial" w:cs="Arial"/>
          <w:b/>
          <w:sz w:val="32"/>
          <w:szCs w:val="32"/>
        </w:rPr>
      </w:pPr>
      <w:r w:rsidRPr="000E727B">
        <w:rPr>
          <w:rFonts w:ascii="Arial" w:hAnsi="Arial" w:cs="Arial"/>
          <w:b/>
          <w:sz w:val="32"/>
          <w:szCs w:val="32"/>
        </w:rPr>
        <w:t>ИРКУТСКАЯ ОБЛАСТЬ</w:t>
      </w:r>
    </w:p>
    <w:p w:rsidR="00EB6269" w:rsidRPr="000E727B" w:rsidRDefault="00EB6269" w:rsidP="00EB6269">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EB6269" w:rsidRPr="000E727B" w:rsidRDefault="00EB6269" w:rsidP="00EB6269">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EB6269" w:rsidRPr="000E727B" w:rsidRDefault="00EB6269" w:rsidP="00EB6269">
      <w:pPr>
        <w:pStyle w:val="a8"/>
        <w:jc w:val="center"/>
        <w:rPr>
          <w:rFonts w:ascii="Arial" w:hAnsi="Arial" w:cs="Arial"/>
          <w:b/>
          <w:sz w:val="32"/>
          <w:szCs w:val="32"/>
        </w:rPr>
      </w:pPr>
      <w:r w:rsidRPr="000E727B">
        <w:rPr>
          <w:rFonts w:ascii="Arial" w:hAnsi="Arial" w:cs="Arial"/>
          <w:b/>
          <w:sz w:val="32"/>
          <w:szCs w:val="32"/>
        </w:rPr>
        <w:t>ДУМА</w:t>
      </w:r>
    </w:p>
    <w:p w:rsidR="00EB6269" w:rsidRPr="000E727B" w:rsidRDefault="00EB6269" w:rsidP="00EB6269">
      <w:pPr>
        <w:pStyle w:val="a8"/>
        <w:jc w:val="center"/>
        <w:rPr>
          <w:rFonts w:ascii="Arial" w:hAnsi="Arial" w:cs="Arial"/>
          <w:b/>
          <w:sz w:val="32"/>
          <w:szCs w:val="32"/>
          <w:u w:val="single"/>
        </w:rPr>
      </w:pPr>
      <w:r w:rsidRPr="000E727B">
        <w:rPr>
          <w:rFonts w:ascii="Arial" w:hAnsi="Arial" w:cs="Arial"/>
          <w:b/>
          <w:sz w:val="32"/>
          <w:szCs w:val="32"/>
        </w:rPr>
        <w:t>РЕШЕНИЕ</w:t>
      </w:r>
    </w:p>
    <w:p w:rsidR="00EB6269" w:rsidRPr="000E727B" w:rsidRDefault="00EB6269" w:rsidP="00EB6269">
      <w:pPr>
        <w:pStyle w:val="a8"/>
        <w:jc w:val="center"/>
        <w:rPr>
          <w:rFonts w:ascii="Arial" w:hAnsi="Arial" w:cs="Arial"/>
          <w:b/>
          <w:sz w:val="32"/>
          <w:szCs w:val="32"/>
        </w:rPr>
      </w:pPr>
    </w:p>
    <w:p w:rsidR="00EB6269" w:rsidRPr="00DE02F2" w:rsidRDefault="00EB6269" w:rsidP="00EB6269">
      <w:pPr>
        <w:pStyle w:val="a8"/>
        <w:jc w:val="center"/>
        <w:rPr>
          <w:rFonts w:ascii="Arial" w:hAnsi="Arial" w:cs="Arial"/>
          <w:b/>
          <w:sz w:val="32"/>
          <w:szCs w:val="32"/>
        </w:rPr>
      </w:pPr>
      <w:r>
        <w:rPr>
          <w:rFonts w:ascii="Arial" w:hAnsi="Arial" w:cs="Arial"/>
          <w:b/>
          <w:sz w:val="32"/>
          <w:szCs w:val="32"/>
        </w:rPr>
        <w:t>О СОЗДАНИИ СЧЕТНОЙ КОМИССИИ</w:t>
      </w:r>
    </w:p>
    <w:p w:rsidR="00EB6269" w:rsidRDefault="00EB6269" w:rsidP="00EB6269">
      <w:pPr>
        <w:pStyle w:val="ConsPlusNormal"/>
        <w:widowControl/>
        <w:ind w:firstLine="0"/>
        <w:jc w:val="both"/>
        <w:rPr>
          <w:rFonts w:ascii="Times New Roman" w:hAnsi="Times New Roman" w:cs="Times New Roman"/>
          <w:sz w:val="28"/>
          <w:szCs w:val="28"/>
        </w:rPr>
      </w:pPr>
    </w:p>
    <w:p w:rsidR="00EB6269" w:rsidRPr="00EA5A37" w:rsidRDefault="00EB6269" w:rsidP="00EB6269">
      <w:pPr>
        <w:pStyle w:val="a8"/>
        <w:ind w:firstLine="709"/>
        <w:jc w:val="both"/>
        <w:rPr>
          <w:rFonts w:ascii="Arial" w:hAnsi="Arial" w:cs="Arial"/>
          <w:sz w:val="24"/>
        </w:rPr>
      </w:pPr>
      <w:proofErr w:type="gramStart"/>
      <w:r w:rsidRPr="00EA5A37">
        <w:rPr>
          <w:rFonts w:ascii="Arial" w:hAnsi="Arial" w:cs="Arial"/>
          <w:sz w:val="24"/>
        </w:rPr>
        <w:t>В соответствии с Регламентом Думы муниципального образования «</w:t>
      </w:r>
      <w:proofErr w:type="spellStart"/>
      <w:r w:rsidRPr="00EA5A37">
        <w:rPr>
          <w:rFonts w:ascii="Arial" w:hAnsi="Arial" w:cs="Arial"/>
          <w:sz w:val="24"/>
        </w:rPr>
        <w:t>Табарсук</w:t>
      </w:r>
      <w:proofErr w:type="spellEnd"/>
      <w:r w:rsidRPr="00EA5A37">
        <w:rPr>
          <w:rFonts w:ascii="Arial" w:hAnsi="Arial" w:cs="Arial"/>
          <w:sz w:val="24"/>
        </w:rPr>
        <w:t xml:space="preserve">» </w:t>
      </w:r>
      <w:proofErr w:type="spellStart"/>
      <w:r w:rsidRPr="00EA5A37">
        <w:rPr>
          <w:rFonts w:ascii="Arial" w:hAnsi="Arial" w:cs="Arial"/>
          <w:sz w:val="24"/>
        </w:rPr>
        <w:t>Аларского</w:t>
      </w:r>
      <w:proofErr w:type="spellEnd"/>
      <w:r w:rsidRPr="00EA5A37">
        <w:rPr>
          <w:rFonts w:ascii="Arial" w:hAnsi="Arial" w:cs="Arial"/>
          <w:sz w:val="24"/>
        </w:rPr>
        <w:t xml:space="preserve"> района Иркутской области для проведения тайного голосования по избранию заместителя Председателя Думы муниципального образования «</w:t>
      </w:r>
      <w:proofErr w:type="spellStart"/>
      <w:r w:rsidRPr="00EA5A37">
        <w:rPr>
          <w:rFonts w:ascii="Arial" w:hAnsi="Arial" w:cs="Arial"/>
          <w:sz w:val="24"/>
        </w:rPr>
        <w:t>Табарсук</w:t>
      </w:r>
      <w:proofErr w:type="spellEnd"/>
      <w:r w:rsidRPr="00EA5A37">
        <w:rPr>
          <w:rFonts w:ascii="Arial" w:hAnsi="Arial" w:cs="Arial"/>
          <w:sz w:val="24"/>
        </w:rPr>
        <w:t xml:space="preserve">» </w:t>
      </w:r>
      <w:proofErr w:type="spellStart"/>
      <w:r w:rsidRPr="00EA5A37">
        <w:rPr>
          <w:rFonts w:ascii="Arial" w:hAnsi="Arial" w:cs="Arial"/>
          <w:sz w:val="24"/>
        </w:rPr>
        <w:t>Аларского</w:t>
      </w:r>
      <w:proofErr w:type="spellEnd"/>
      <w:r w:rsidRPr="00EA5A37">
        <w:rPr>
          <w:rFonts w:ascii="Arial" w:hAnsi="Arial" w:cs="Arial"/>
          <w:sz w:val="24"/>
        </w:rPr>
        <w:t xml:space="preserve"> района Иркутской области из состава депутатов Думы муниципального образования «</w:t>
      </w:r>
      <w:proofErr w:type="spellStart"/>
      <w:r w:rsidRPr="00EA5A37">
        <w:rPr>
          <w:rFonts w:ascii="Arial" w:hAnsi="Arial" w:cs="Arial"/>
          <w:sz w:val="24"/>
        </w:rPr>
        <w:t>Табарсук</w:t>
      </w:r>
      <w:proofErr w:type="spellEnd"/>
      <w:r w:rsidRPr="00EA5A37">
        <w:rPr>
          <w:rFonts w:ascii="Arial" w:hAnsi="Arial" w:cs="Arial"/>
          <w:sz w:val="24"/>
        </w:rPr>
        <w:t xml:space="preserve">» </w:t>
      </w:r>
      <w:proofErr w:type="spellStart"/>
      <w:r w:rsidRPr="00EA5A37">
        <w:rPr>
          <w:rFonts w:ascii="Arial" w:hAnsi="Arial" w:cs="Arial"/>
          <w:sz w:val="24"/>
        </w:rPr>
        <w:t>Аларского</w:t>
      </w:r>
      <w:proofErr w:type="spellEnd"/>
      <w:r w:rsidRPr="00EA5A37">
        <w:rPr>
          <w:rFonts w:ascii="Arial" w:hAnsi="Arial" w:cs="Arial"/>
          <w:sz w:val="24"/>
        </w:rPr>
        <w:t xml:space="preserve"> района Иркутской области </w:t>
      </w:r>
      <w:r>
        <w:rPr>
          <w:rFonts w:ascii="Arial" w:hAnsi="Arial" w:cs="Arial"/>
          <w:sz w:val="24"/>
        </w:rPr>
        <w:t>пятого</w:t>
      </w:r>
      <w:r w:rsidRPr="00EA5A37">
        <w:rPr>
          <w:rFonts w:ascii="Arial" w:hAnsi="Arial" w:cs="Arial"/>
          <w:sz w:val="24"/>
        </w:rPr>
        <w:t xml:space="preserve"> созыва и определения его результатов, </w:t>
      </w:r>
      <w:r w:rsidRPr="00EA5A37">
        <w:rPr>
          <w:rFonts w:ascii="Arial" w:hAnsi="Arial" w:cs="Arial"/>
          <w:color w:val="000000"/>
          <w:sz w:val="24"/>
        </w:rPr>
        <w:t>руководствуясь Уставом муниципального образования «</w:t>
      </w:r>
      <w:proofErr w:type="spellStart"/>
      <w:r w:rsidRPr="00EA5A37">
        <w:rPr>
          <w:rFonts w:ascii="Arial" w:hAnsi="Arial" w:cs="Arial"/>
          <w:color w:val="000000"/>
          <w:sz w:val="24"/>
        </w:rPr>
        <w:t>Табарсук</w:t>
      </w:r>
      <w:proofErr w:type="spellEnd"/>
      <w:r w:rsidRPr="00EA5A37">
        <w:rPr>
          <w:rFonts w:ascii="Arial" w:hAnsi="Arial" w:cs="Arial"/>
          <w:color w:val="000000"/>
          <w:sz w:val="24"/>
        </w:rPr>
        <w:t xml:space="preserve">», </w:t>
      </w:r>
      <w:r w:rsidRPr="00EA5A37">
        <w:rPr>
          <w:rFonts w:ascii="Arial" w:hAnsi="Arial" w:cs="Arial"/>
          <w:sz w:val="24"/>
        </w:rPr>
        <w:t>Дума муниципального образования «</w:t>
      </w:r>
      <w:proofErr w:type="spellStart"/>
      <w:r w:rsidRPr="00EA5A37">
        <w:rPr>
          <w:rFonts w:ascii="Arial" w:hAnsi="Arial" w:cs="Arial"/>
          <w:sz w:val="24"/>
        </w:rPr>
        <w:t>Табарсук</w:t>
      </w:r>
      <w:proofErr w:type="spellEnd"/>
      <w:r w:rsidRPr="00EA5A37">
        <w:rPr>
          <w:rFonts w:ascii="Arial" w:hAnsi="Arial" w:cs="Arial"/>
          <w:sz w:val="24"/>
        </w:rPr>
        <w:t>»,</w:t>
      </w:r>
      <w:proofErr w:type="gramEnd"/>
    </w:p>
    <w:p w:rsidR="00EB6269" w:rsidRPr="000E727B" w:rsidRDefault="00EB6269" w:rsidP="00EB6269">
      <w:pPr>
        <w:pStyle w:val="a8"/>
        <w:jc w:val="both"/>
        <w:rPr>
          <w:rFonts w:ascii="Arial" w:hAnsi="Arial" w:cs="Arial"/>
          <w:sz w:val="24"/>
        </w:rPr>
      </w:pPr>
    </w:p>
    <w:p w:rsidR="00EB6269" w:rsidRPr="000E727B" w:rsidRDefault="00EB6269" w:rsidP="00EB6269">
      <w:pPr>
        <w:pStyle w:val="a8"/>
        <w:jc w:val="center"/>
        <w:rPr>
          <w:rFonts w:ascii="Arial" w:hAnsi="Arial" w:cs="Arial"/>
          <w:b/>
          <w:sz w:val="30"/>
          <w:szCs w:val="30"/>
        </w:rPr>
      </w:pPr>
      <w:r w:rsidRPr="000E727B">
        <w:rPr>
          <w:rFonts w:ascii="Arial" w:hAnsi="Arial" w:cs="Arial"/>
          <w:b/>
          <w:sz w:val="30"/>
          <w:szCs w:val="30"/>
        </w:rPr>
        <w:t>РЕШИЛА:</w:t>
      </w:r>
    </w:p>
    <w:p w:rsidR="00EB6269" w:rsidRPr="007D0F0A" w:rsidRDefault="00EB6269" w:rsidP="00EB6269">
      <w:pPr>
        <w:pStyle w:val="ConsPlusNormal"/>
        <w:widowControl/>
        <w:ind w:firstLine="0"/>
        <w:jc w:val="both"/>
        <w:rPr>
          <w:sz w:val="24"/>
          <w:szCs w:val="28"/>
        </w:rPr>
      </w:pPr>
    </w:p>
    <w:p w:rsidR="00EB6269" w:rsidRDefault="00EB6269" w:rsidP="00EB6269">
      <w:pPr>
        <w:pStyle w:val="ConsPlusNormal"/>
        <w:widowControl/>
        <w:ind w:firstLine="748"/>
        <w:jc w:val="both"/>
        <w:rPr>
          <w:sz w:val="24"/>
          <w:szCs w:val="28"/>
        </w:rPr>
      </w:pPr>
      <w:r w:rsidRPr="007D0F0A">
        <w:rPr>
          <w:sz w:val="24"/>
          <w:szCs w:val="28"/>
        </w:rPr>
        <w:t xml:space="preserve">1. Избрать счетную комиссию для проведения тайного голосования по избранию </w:t>
      </w:r>
      <w:r w:rsidRPr="00EA5A37">
        <w:rPr>
          <w:sz w:val="24"/>
          <w:szCs w:val="28"/>
        </w:rPr>
        <w:t>заместителя Председателя Думы муниципального образования «</w:t>
      </w:r>
      <w:proofErr w:type="spellStart"/>
      <w:r w:rsidRPr="00EA5A37">
        <w:rPr>
          <w:sz w:val="24"/>
          <w:szCs w:val="28"/>
        </w:rPr>
        <w:t>Табарсук</w:t>
      </w:r>
      <w:proofErr w:type="spellEnd"/>
      <w:r w:rsidRPr="00EA5A37">
        <w:rPr>
          <w:sz w:val="24"/>
          <w:szCs w:val="28"/>
        </w:rPr>
        <w:t xml:space="preserve">» </w:t>
      </w:r>
      <w:proofErr w:type="spellStart"/>
      <w:r w:rsidRPr="00EA5A37">
        <w:rPr>
          <w:sz w:val="24"/>
          <w:szCs w:val="28"/>
        </w:rPr>
        <w:t>Аларского</w:t>
      </w:r>
      <w:proofErr w:type="spellEnd"/>
      <w:r w:rsidRPr="00EA5A37">
        <w:rPr>
          <w:sz w:val="24"/>
          <w:szCs w:val="28"/>
        </w:rPr>
        <w:t xml:space="preserve"> района Иркутской области из состава депутатов Думы муниципального образования «</w:t>
      </w:r>
      <w:proofErr w:type="spellStart"/>
      <w:r w:rsidRPr="00EA5A37">
        <w:rPr>
          <w:sz w:val="24"/>
          <w:szCs w:val="28"/>
        </w:rPr>
        <w:t>Табарсук</w:t>
      </w:r>
      <w:proofErr w:type="spellEnd"/>
      <w:r w:rsidRPr="00EA5A37">
        <w:rPr>
          <w:sz w:val="24"/>
          <w:szCs w:val="28"/>
        </w:rPr>
        <w:t xml:space="preserve">» </w:t>
      </w:r>
      <w:proofErr w:type="spellStart"/>
      <w:r w:rsidRPr="00EA5A37">
        <w:rPr>
          <w:sz w:val="24"/>
          <w:szCs w:val="28"/>
        </w:rPr>
        <w:t>Аларского</w:t>
      </w:r>
      <w:proofErr w:type="spellEnd"/>
      <w:r w:rsidRPr="00EA5A37">
        <w:rPr>
          <w:sz w:val="24"/>
          <w:szCs w:val="28"/>
        </w:rPr>
        <w:t xml:space="preserve"> района Иркутской области </w:t>
      </w:r>
      <w:r>
        <w:rPr>
          <w:sz w:val="24"/>
          <w:szCs w:val="28"/>
        </w:rPr>
        <w:t>пятого</w:t>
      </w:r>
      <w:r w:rsidRPr="00EA5A37">
        <w:rPr>
          <w:sz w:val="24"/>
          <w:szCs w:val="28"/>
        </w:rPr>
        <w:t xml:space="preserve"> созыва и определения его результатов</w:t>
      </w:r>
      <w:r w:rsidRPr="007D0F0A">
        <w:rPr>
          <w:sz w:val="24"/>
          <w:szCs w:val="28"/>
        </w:rPr>
        <w:t xml:space="preserve"> в составе 3-х чело</w:t>
      </w:r>
      <w:r>
        <w:rPr>
          <w:sz w:val="24"/>
          <w:szCs w:val="28"/>
        </w:rPr>
        <w:t>век:</w:t>
      </w:r>
    </w:p>
    <w:p w:rsidR="00EB6269" w:rsidRPr="008F57E9" w:rsidRDefault="00EB6269" w:rsidP="00EB6269">
      <w:pPr>
        <w:pStyle w:val="a8"/>
        <w:jc w:val="both"/>
        <w:rPr>
          <w:rFonts w:ascii="Arial" w:hAnsi="Arial" w:cs="Arial"/>
          <w:sz w:val="24"/>
          <w:szCs w:val="24"/>
        </w:rPr>
      </w:pPr>
      <w:r>
        <w:rPr>
          <w:rFonts w:ascii="Arial" w:hAnsi="Arial" w:cs="Arial"/>
          <w:sz w:val="24"/>
          <w:szCs w:val="24"/>
        </w:rPr>
        <w:tab/>
      </w:r>
      <w:r w:rsidRPr="008F57E9">
        <w:rPr>
          <w:rFonts w:ascii="Arial" w:hAnsi="Arial" w:cs="Arial"/>
          <w:sz w:val="24"/>
          <w:szCs w:val="24"/>
        </w:rPr>
        <w:t>Председатель</w:t>
      </w:r>
      <w:r>
        <w:rPr>
          <w:rFonts w:ascii="Arial" w:hAnsi="Arial" w:cs="Arial"/>
          <w:sz w:val="24"/>
          <w:szCs w:val="24"/>
        </w:rPr>
        <w:t>:</w:t>
      </w:r>
      <w:r w:rsidRPr="008F57E9">
        <w:rPr>
          <w:rFonts w:ascii="Arial" w:hAnsi="Arial" w:cs="Arial"/>
          <w:sz w:val="24"/>
          <w:szCs w:val="24"/>
        </w:rPr>
        <w:t xml:space="preserve"> </w:t>
      </w:r>
      <w:proofErr w:type="spellStart"/>
      <w:r w:rsidRPr="003C0D37">
        <w:rPr>
          <w:rFonts w:ascii="Arial" w:hAnsi="Arial" w:cs="Arial"/>
          <w:sz w:val="24"/>
        </w:rPr>
        <w:t>Преловская</w:t>
      </w:r>
      <w:proofErr w:type="spellEnd"/>
      <w:r w:rsidRPr="003C0D37">
        <w:rPr>
          <w:rFonts w:ascii="Arial" w:hAnsi="Arial" w:cs="Arial"/>
          <w:sz w:val="24"/>
        </w:rPr>
        <w:t xml:space="preserve"> Ирина Анатольевна</w:t>
      </w:r>
      <w:r>
        <w:rPr>
          <w:rFonts w:ascii="Arial" w:hAnsi="Arial" w:cs="Arial"/>
          <w:sz w:val="24"/>
        </w:rPr>
        <w:t>.</w:t>
      </w:r>
    </w:p>
    <w:p w:rsidR="00EB6269" w:rsidRPr="00F3623F" w:rsidRDefault="00EB6269" w:rsidP="00EB6269">
      <w:pPr>
        <w:pStyle w:val="a8"/>
        <w:jc w:val="both"/>
        <w:rPr>
          <w:rFonts w:ascii="Arial" w:hAnsi="Arial" w:cs="Arial"/>
          <w:sz w:val="24"/>
          <w:szCs w:val="24"/>
        </w:rPr>
      </w:pPr>
      <w:r>
        <w:rPr>
          <w:rFonts w:ascii="Arial" w:hAnsi="Arial" w:cs="Arial"/>
          <w:sz w:val="24"/>
          <w:szCs w:val="24"/>
        </w:rPr>
        <w:tab/>
        <w:t xml:space="preserve">Секретарь: </w:t>
      </w:r>
      <w:proofErr w:type="spellStart"/>
      <w:r>
        <w:rPr>
          <w:rFonts w:ascii="Arial" w:hAnsi="Arial" w:cs="Arial"/>
          <w:sz w:val="24"/>
        </w:rPr>
        <w:t>Вязьмина</w:t>
      </w:r>
      <w:proofErr w:type="spellEnd"/>
      <w:r>
        <w:rPr>
          <w:rFonts w:ascii="Arial" w:hAnsi="Arial" w:cs="Arial"/>
          <w:sz w:val="24"/>
        </w:rPr>
        <w:t xml:space="preserve"> Дина Сергеевна.</w:t>
      </w:r>
    </w:p>
    <w:p w:rsidR="00EB6269" w:rsidRPr="00EB6269" w:rsidRDefault="00EB6269" w:rsidP="00EB6269">
      <w:pPr>
        <w:pStyle w:val="ConsPlusTitle"/>
        <w:widowControl/>
        <w:ind w:right="180" w:firstLine="720"/>
        <w:jc w:val="both"/>
        <w:rPr>
          <w:rFonts w:ascii="Arial" w:hAnsi="Arial" w:cs="Arial"/>
          <w:b w:val="0"/>
          <w:szCs w:val="28"/>
        </w:rPr>
      </w:pPr>
      <w:r w:rsidRPr="00EB6269">
        <w:rPr>
          <w:rFonts w:ascii="Arial" w:hAnsi="Arial" w:cs="Arial"/>
          <w:b w:val="0"/>
          <w:szCs w:val="28"/>
        </w:rPr>
        <w:t xml:space="preserve">Член счетной комиссии: </w:t>
      </w:r>
      <w:proofErr w:type="spellStart"/>
      <w:r w:rsidRPr="00EB6269">
        <w:rPr>
          <w:rFonts w:ascii="Arial" w:hAnsi="Arial" w:cs="Arial"/>
          <w:b w:val="0"/>
          <w:szCs w:val="28"/>
        </w:rPr>
        <w:t>Песляк</w:t>
      </w:r>
      <w:proofErr w:type="spellEnd"/>
      <w:r w:rsidRPr="00EB6269">
        <w:rPr>
          <w:rFonts w:ascii="Arial" w:hAnsi="Arial" w:cs="Arial"/>
          <w:b w:val="0"/>
          <w:szCs w:val="28"/>
        </w:rPr>
        <w:t xml:space="preserve"> Наталья Валентиновна.</w:t>
      </w:r>
    </w:p>
    <w:p w:rsidR="00EB6269" w:rsidRPr="00252594" w:rsidRDefault="00EB6269" w:rsidP="00EB6269">
      <w:pPr>
        <w:pStyle w:val="a8"/>
        <w:jc w:val="both"/>
        <w:rPr>
          <w:rFonts w:ascii="Arial" w:hAnsi="Arial" w:cs="Arial"/>
          <w:sz w:val="24"/>
          <w:szCs w:val="24"/>
        </w:rPr>
      </w:pPr>
      <w:r>
        <w:rPr>
          <w:rFonts w:ascii="Arial" w:hAnsi="Arial" w:cs="Arial"/>
          <w:sz w:val="24"/>
          <w:szCs w:val="24"/>
        </w:rPr>
        <w:tab/>
      </w:r>
      <w:r w:rsidRPr="00252594">
        <w:rPr>
          <w:rFonts w:ascii="Arial" w:hAnsi="Arial" w:cs="Arial"/>
          <w:sz w:val="24"/>
          <w:szCs w:val="24"/>
        </w:rPr>
        <w:t xml:space="preserve">2.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EB6269" w:rsidRPr="00252594" w:rsidRDefault="00EB6269" w:rsidP="00EB6269">
      <w:pPr>
        <w:pStyle w:val="a8"/>
        <w:jc w:val="both"/>
        <w:rPr>
          <w:rFonts w:ascii="Arial" w:hAnsi="Arial" w:cs="Arial"/>
          <w:color w:val="000000"/>
          <w:sz w:val="24"/>
          <w:szCs w:val="24"/>
        </w:rPr>
      </w:pPr>
      <w:r>
        <w:rPr>
          <w:rFonts w:ascii="Arial" w:hAnsi="Arial" w:cs="Arial"/>
          <w:color w:val="000000"/>
          <w:sz w:val="24"/>
          <w:szCs w:val="24"/>
        </w:rPr>
        <w:tab/>
      </w: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EB6269" w:rsidRPr="00252594" w:rsidRDefault="00EB6269" w:rsidP="00EB6269">
      <w:pPr>
        <w:pStyle w:val="a8"/>
        <w:jc w:val="both"/>
        <w:rPr>
          <w:rFonts w:ascii="Arial" w:hAnsi="Arial" w:cs="Arial"/>
          <w:sz w:val="24"/>
          <w:szCs w:val="24"/>
        </w:rPr>
      </w:pPr>
      <w:r>
        <w:rPr>
          <w:rFonts w:ascii="Arial" w:hAnsi="Arial" w:cs="Arial"/>
          <w:sz w:val="24"/>
          <w:szCs w:val="24"/>
        </w:rPr>
        <w:tab/>
      </w: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EB6269" w:rsidRPr="00252594" w:rsidRDefault="00EB6269" w:rsidP="00EB6269">
      <w:pPr>
        <w:pStyle w:val="a8"/>
        <w:rPr>
          <w:rFonts w:ascii="Arial" w:hAnsi="Arial" w:cs="Arial"/>
          <w:bCs/>
          <w:iCs/>
          <w:sz w:val="24"/>
          <w:szCs w:val="24"/>
        </w:rPr>
      </w:pPr>
    </w:p>
    <w:p w:rsidR="00EB6269" w:rsidRPr="00D61516" w:rsidRDefault="00EB6269" w:rsidP="00EB6269">
      <w:pPr>
        <w:pStyle w:val="a8"/>
        <w:jc w:val="both"/>
        <w:rPr>
          <w:rFonts w:ascii="Arial" w:hAnsi="Arial"/>
          <w:bCs/>
          <w:iCs/>
          <w:sz w:val="24"/>
        </w:rPr>
      </w:pPr>
    </w:p>
    <w:p w:rsidR="00EB6269" w:rsidRPr="00D61516" w:rsidRDefault="00EB6269" w:rsidP="00EB6269">
      <w:pPr>
        <w:pStyle w:val="a8"/>
        <w:jc w:val="both"/>
        <w:rPr>
          <w:rFonts w:ascii="Arial" w:hAnsi="Arial"/>
          <w:color w:val="000000"/>
          <w:sz w:val="24"/>
        </w:rPr>
      </w:pPr>
      <w:r w:rsidRPr="00D61516">
        <w:rPr>
          <w:rFonts w:ascii="Arial" w:hAnsi="Arial"/>
          <w:color w:val="000000"/>
          <w:sz w:val="24"/>
        </w:rPr>
        <w:t>Председатель Думы,</w:t>
      </w:r>
    </w:p>
    <w:p w:rsidR="00EB6269" w:rsidRPr="00D61516" w:rsidRDefault="00EB6269" w:rsidP="00EB6269">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EB6269" w:rsidRPr="00D61516" w:rsidRDefault="00EB6269" w:rsidP="00EB6269">
      <w:pPr>
        <w:pStyle w:val="a8"/>
        <w:jc w:val="both"/>
        <w:rPr>
          <w:rFonts w:ascii="Arial" w:hAnsi="Arial"/>
          <w:color w:val="000000"/>
          <w:sz w:val="24"/>
        </w:rPr>
      </w:pPr>
      <w:r w:rsidRPr="00D61516">
        <w:rPr>
          <w:rFonts w:ascii="Arial" w:hAnsi="Arial"/>
          <w:color w:val="000000"/>
          <w:sz w:val="24"/>
        </w:rPr>
        <w:t>Т.С.Андреева</w:t>
      </w:r>
    </w:p>
    <w:p w:rsidR="00EB6269" w:rsidRPr="0012650E" w:rsidRDefault="00EB6269" w:rsidP="00EB6269">
      <w:pPr>
        <w:pStyle w:val="a8"/>
        <w:rPr>
          <w:rFonts w:ascii="Arial" w:hAnsi="Arial" w:cs="Arial"/>
          <w:color w:val="000000"/>
          <w:sz w:val="24"/>
        </w:rPr>
      </w:pPr>
    </w:p>
    <w:p w:rsidR="00EB6269" w:rsidRPr="007D0F0A" w:rsidRDefault="00EB6269" w:rsidP="00EB6269">
      <w:pPr>
        <w:pStyle w:val="ConsPlusNormal"/>
        <w:widowControl/>
        <w:ind w:firstLine="748"/>
        <w:jc w:val="both"/>
        <w:rPr>
          <w:sz w:val="24"/>
          <w:szCs w:val="28"/>
        </w:rPr>
      </w:pPr>
    </w:p>
    <w:p w:rsidR="00EB6269" w:rsidRPr="007D0F0A" w:rsidRDefault="00EB6269" w:rsidP="00EB6269">
      <w:pPr>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D51F9D" w:rsidRPr="000E727B" w:rsidRDefault="00D51F9D" w:rsidP="00D51F9D">
      <w:pPr>
        <w:pStyle w:val="a8"/>
        <w:jc w:val="center"/>
        <w:rPr>
          <w:rFonts w:ascii="Arial" w:hAnsi="Arial" w:cs="Arial"/>
          <w:b/>
          <w:sz w:val="32"/>
          <w:szCs w:val="32"/>
        </w:rPr>
      </w:pPr>
      <w:r>
        <w:rPr>
          <w:rFonts w:ascii="Arial" w:hAnsi="Arial" w:cs="Arial"/>
          <w:b/>
          <w:sz w:val="32"/>
          <w:szCs w:val="32"/>
        </w:rPr>
        <w:lastRenderedPageBreak/>
        <w:t>05</w:t>
      </w:r>
      <w:r w:rsidRPr="000E727B">
        <w:rPr>
          <w:rFonts w:ascii="Arial" w:hAnsi="Arial" w:cs="Arial"/>
          <w:b/>
          <w:sz w:val="32"/>
          <w:szCs w:val="32"/>
        </w:rPr>
        <w:t>.</w:t>
      </w:r>
      <w:r>
        <w:rPr>
          <w:rFonts w:ascii="Arial" w:hAnsi="Arial" w:cs="Arial"/>
          <w:b/>
          <w:sz w:val="32"/>
          <w:szCs w:val="32"/>
        </w:rPr>
        <w:t>10</w:t>
      </w:r>
      <w:r w:rsidRPr="000E727B">
        <w:rPr>
          <w:rFonts w:ascii="Arial" w:hAnsi="Arial" w:cs="Arial"/>
          <w:b/>
          <w:sz w:val="32"/>
          <w:szCs w:val="32"/>
        </w:rPr>
        <w:t>.20</w:t>
      </w:r>
      <w:r>
        <w:rPr>
          <w:rFonts w:ascii="Arial" w:hAnsi="Arial" w:cs="Arial"/>
          <w:b/>
          <w:sz w:val="32"/>
          <w:szCs w:val="32"/>
        </w:rPr>
        <w:t>23</w:t>
      </w:r>
      <w:r w:rsidRPr="000E727B">
        <w:rPr>
          <w:rFonts w:ascii="Arial" w:hAnsi="Arial" w:cs="Arial"/>
          <w:b/>
          <w:sz w:val="32"/>
          <w:szCs w:val="32"/>
        </w:rPr>
        <w:t xml:space="preserve">г. № </w:t>
      </w:r>
      <w:r>
        <w:rPr>
          <w:rFonts w:ascii="Arial" w:hAnsi="Arial" w:cs="Arial"/>
          <w:b/>
          <w:sz w:val="32"/>
          <w:szCs w:val="32"/>
        </w:rPr>
        <w:t>3</w:t>
      </w:r>
      <w:r w:rsidRPr="000E727B">
        <w:rPr>
          <w:rFonts w:ascii="Arial" w:hAnsi="Arial" w:cs="Arial"/>
          <w:b/>
          <w:sz w:val="32"/>
          <w:szCs w:val="32"/>
        </w:rPr>
        <w:t>/</w:t>
      </w:r>
      <w:r>
        <w:rPr>
          <w:rFonts w:ascii="Arial" w:hAnsi="Arial" w:cs="Arial"/>
          <w:b/>
          <w:sz w:val="32"/>
          <w:szCs w:val="32"/>
        </w:rPr>
        <w:t>5</w:t>
      </w:r>
      <w:r w:rsidRPr="000E727B">
        <w:rPr>
          <w:rFonts w:ascii="Arial" w:hAnsi="Arial" w:cs="Arial"/>
          <w:b/>
          <w:sz w:val="32"/>
          <w:szCs w:val="32"/>
        </w:rPr>
        <w:t>-</w:t>
      </w:r>
      <w:r>
        <w:rPr>
          <w:rFonts w:ascii="Arial" w:hAnsi="Arial" w:cs="Arial"/>
          <w:b/>
          <w:sz w:val="32"/>
          <w:szCs w:val="32"/>
        </w:rPr>
        <w:t>дмо</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РОССИЙСКАЯ ФЕДЕРАЦИЯ</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ИРКУТСКАЯ ОБЛАСТЬ</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ДУМА</w:t>
      </w:r>
    </w:p>
    <w:p w:rsidR="00D51F9D" w:rsidRPr="000E727B" w:rsidRDefault="00D51F9D" w:rsidP="00D51F9D">
      <w:pPr>
        <w:pStyle w:val="a8"/>
        <w:jc w:val="center"/>
        <w:rPr>
          <w:rFonts w:ascii="Arial" w:hAnsi="Arial" w:cs="Arial"/>
          <w:b/>
          <w:sz w:val="32"/>
          <w:szCs w:val="32"/>
          <w:u w:val="single"/>
        </w:rPr>
      </w:pPr>
      <w:r w:rsidRPr="000E727B">
        <w:rPr>
          <w:rFonts w:ascii="Arial" w:hAnsi="Arial" w:cs="Arial"/>
          <w:b/>
          <w:sz w:val="32"/>
          <w:szCs w:val="32"/>
        </w:rPr>
        <w:t>РЕШЕНИЕ</w:t>
      </w:r>
    </w:p>
    <w:p w:rsidR="00D51F9D" w:rsidRPr="000E727B" w:rsidRDefault="00D51F9D" w:rsidP="00D51F9D">
      <w:pPr>
        <w:pStyle w:val="a8"/>
        <w:jc w:val="center"/>
        <w:rPr>
          <w:rFonts w:ascii="Arial" w:hAnsi="Arial" w:cs="Arial"/>
          <w:b/>
          <w:sz w:val="32"/>
          <w:szCs w:val="32"/>
        </w:rPr>
      </w:pPr>
    </w:p>
    <w:p w:rsidR="00D51F9D" w:rsidRPr="00DE02F2" w:rsidRDefault="00D51F9D" w:rsidP="00D51F9D">
      <w:pPr>
        <w:pStyle w:val="a8"/>
        <w:jc w:val="center"/>
        <w:rPr>
          <w:rFonts w:ascii="Arial" w:hAnsi="Arial" w:cs="Arial"/>
          <w:b/>
          <w:sz w:val="32"/>
          <w:szCs w:val="32"/>
        </w:rPr>
      </w:pPr>
      <w:r w:rsidRPr="000E727B">
        <w:rPr>
          <w:rFonts w:ascii="Arial" w:hAnsi="Arial" w:cs="Arial"/>
          <w:b/>
          <w:sz w:val="32"/>
          <w:szCs w:val="32"/>
        </w:rPr>
        <w:t xml:space="preserve">ОБ </w:t>
      </w:r>
      <w:r>
        <w:rPr>
          <w:rFonts w:ascii="Arial" w:hAnsi="Arial" w:cs="Arial"/>
          <w:b/>
          <w:sz w:val="32"/>
          <w:szCs w:val="32"/>
        </w:rPr>
        <w:t>УТВЕРЖДЕНИИ ПРОТОКОЛА СЧЕТНОЙ  КОМИССИИ  О РЕЗУЛЬТАТАХ ТАЙНОГО ГОЛОСОВАНИЯ ПО ВОПРОСУ ИЗБРАНИЯ ЗАМЕСТИТЕЛЯ ПРЕДСЕДАТЕЛЯ ДУМЫ МУНИЦИПАЛЬНОГО ОБРАЗОВАНИЯ «ТАБАРСУК» ПЯТОГО СОЗЫВА</w:t>
      </w:r>
    </w:p>
    <w:p w:rsidR="00D51F9D" w:rsidRPr="007B4078" w:rsidRDefault="00D51F9D" w:rsidP="00D51F9D">
      <w:pPr>
        <w:spacing w:after="0" w:line="240" w:lineRule="auto"/>
        <w:rPr>
          <w:rFonts w:eastAsia="Times New Roman"/>
          <w:sz w:val="24"/>
          <w:szCs w:val="24"/>
        </w:rPr>
      </w:pPr>
    </w:p>
    <w:p w:rsidR="00D51F9D" w:rsidRPr="00E40580" w:rsidRDefault="00D51F9D" w:rsidP="00D51F9D">
      <w:pPr>
        <w:pStyle w:val="a8"/>
        <w:jc w:val="both"/>
        <w:rPr>
          <w:rFonts w:ascii="Arial" w:hAnsi="Arial" w:cs="Arial"/>
          <w:sz w:val="24"/>
        </w:rPr>
      </w:pPr>
      <w:r w:rsidRPr="00E40580">
        <w:rPr>
          <w:rFonts w:ascii="Arial" w:hAnsi="Arial" w:cs="Arial"/>
          <w:sz w:val="24"/>
        </w:rPr>
        <w:t xml:space="preserve">  </w:t>
      </w:r>
      <w:r>
        <w:rPr>
          <w:rFonts w:ascii="Arial" w:hAnsi="Arial" w:cs="Arial"/>
          <w:sz w:val="24"/>
        </w:rPr>
        <w:tab/>
        <w:t>Рассмотрев Протокол № 1 от 5 октября 2023 года счетной комиссии о результатах тайного голосования по вопросу избрания заместителя председателя Думы муниципального образования «</w:t>
      </w:r>
      <w:proofErr w:type="spellStart"/>
      <w:r>
        <w:rPr>
          <w:rFonts w:ascii="Arial" w:hAnsi="Arial" w:cs="Arial"/>
          <w:sz w:val="24"/>
        </w:rPr>
        <w:t>Табарсук</w:t>
      </w:r>
      <w:proofErr w:type="spellEnd"/>
      <w:r>
        <w:rPr>
          <w:rFonts w:ascii="Arial" w:hAnsi="Arial" w:cs="Arial"/>
          <w:sz w:val="24"/>
        </w:rPr>
        <w:t>», руководствуясь статьёй</w:t>
      </w:r>
      <w:r w:rsidRPr="00E40580">
        <w:rPr>
          <w:rFonts w:ascii="Arial" w:hAnsi="Arial" w:cs="Arial"/>
          <w:sz w:val="24"/>
        </w:rPr>
        <w:t xml:space="preserve"> 3</w:t>
      </w:r>
      <w:r>
        <w:rPr>
          <w:rFonts w:ascii="Arial" w:hAnsi="Arial" w:cs="Arial"/>
          <w:sz w:val="24"/>
        </w:rPr>
        <w:t>0</w:t>
      </w:r>
      <w:r w:rsidRPr="00E40580">
        <w:rPr>
          <w:rFonts w:ascii="Arial" w:hAnsi="Arial" w:cs="Arial"/>
          <w:sz w:val="24"/>
        </w:rPr>
        <w:t xml:space="preserve"> Устава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w:t>
      </w:r>
      <w:r w:rsidRPr="00E40580">
        <w:rPr>
          <w:rFonts w:ascii="Arial" w:hAnsi="Arial" w:cs="Arial"/>
          <w:sz w:val="24"/>
        </w:rPr>
        <w:t>,</w:t>
      </w:r>
      <w:r>
        <w:rPr>
          <w:rFonts w:ascii="Arial" w:hAnsi="Arial" w:cs="Arial"/>
          <w:sz w:val="24"/>
        </w:rPr>
        <w:t xml:space="preserve"> регламентом Думы муниципального образования «</w:t>
      </w:r>
      <w:proofErr w:type="spellStart"/>
      <w:r>
        <w:rPr>
          <w:rFonts w:ascii="Arial" w:hAnsi="Arial" w:cs="Arial"/>
          <w:sz w:val="24"/>
        </w:rPr>
        <w:t>Табарсук</w:t>
      </w:r>
      <w:proofErr w:type="spellEnd"/>
      <w:r>
        <w:rPr>
          <w:rFonts w:ascii="Arial" w:hAnsi="Arial" w:cs="Arial"/>
          <w:sz w:val="24"/>
        </w:rPr>
        <w:t>»,</w:t>
      </w:r>
      <w:r w:rsidRPr="00E40580">
        <w:rPr>
          <w:rFonts w:ascii="Arial" w:hAnsi="Arial" w:cs="Arial"/>
          <w:sz w:val="24"/>
        </w:rPr>
        <w:t xml:space="preserve"> Дума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w:t>
      </w:r>
    </w:p>
    <w:p w:rsidR="00D51F9D" w:rsidRPr="00E40580" w:rsidRDefault="00D51F9D" w:rsidP="00D51F9D">
      <w:pPr>
        <w:pStyle w:val="a8"/>
        <w:jc w:val="both"/>
        <w:rPr>
          <w:rFonts w:ascii="Arial" w:hAnsi="Arial" w:cs="Arial"/>
          <w:sz w:val="24"/>
        </w:rPr>
      </w:pPr>
    </w:p>
    <w:p w:rsidR="00D51F9D" w:rsidRPr="00D767B7" w:rsidRDefault="00D51F9D" w:rsidP="00D51F9D">
      <w:pPr>
        <w:pStyle w:val="a8"/>
        <w:jc w:val="center"/>
        <w:rPr>
          <w:rFonts w:ascii="Arial" w:hAnsi="Arial" w:cs="Arial"/>
          <w:sz w:val="30"/>
          <w:szCs w:val="30"/>
        </w:rPr>
      </w:pPr>
      <w:r w:rsidRPr="00D767B7">
        <w:rPr>
          <w:rFonts w:ascii="Arial" w:hAnsi="Arial" w:cs="Arial"/>
          <w:b/>
          <w:bCs/>
          <w:sz w:val="30"/>
          <w:szCs w:val="30"/>
        </w:rPr>
        <w:t>РЕШИЛА:</w:t>
      </w:r>
    </w:p>
    <w:p w:rsidR="00D51F9D" w:rsidRPr="00E40580" w:rsidRDefault="00D51F9D" w:rsidP="00D51F9D">
      <w:pPr>
        <w:pStyle w:val="a8"/>
        <w:jc w:val="both"/>
        <w:rPr>
          <w:rFonts w:ascii="Arial" w:hAnsi="Arial" w:cs="Arial"/>
          <w:sz w:val="24"/>
        </w:rPr>
      </w:pPr>
    </w:p>
    <w:p w:rsidR="00D51F9D" w:rsidRPr="00E40580" w:rsidRDefault="00D51F9D" w:rsidP="00D51F9D">
      <w:pPr>
        <w:pStyle w:val="a8"/>
        <w:ind w:firstLine="708"/>
        <w:jc w:val="both"/>
        <w:rPr>
          <w:rFonts w:ascii="Arial" w:hAnsi="Arial" w:cs="Arial"/>
          <w:sz w:val="24"/>
        </w:rPr>
      </w:pPr>
      <w:r w:rsidRPr="00E40580">
        <w:rPr>
          <w:rFonts w:ascii="Arial" w:hAnsi="Arial" w:cs="Arial"/>
          <w:sz w:val="24"/>
        </w:rPr>
        <w:t xml:space="preserve">1. </w:t>
      </w:r>
      <w:r>
        <w:rPr>
          <w:rFonts w:ascii="Arial" w:hAnsi="Arial" w:cs="Arial"/>
          <w:sz w:val="24"/>
        </w:rPr>
        <w:t>Утвердить Протокол № 1 от 5 октября 2023 года заседания счетной комиссии о результатах тайного голосования по вопросу избрания заместителя председателя Думы муниципального образования «</w:t>
      </w:r>
      <w:proofErr w:type="spellStart"/>
      <w:r>
        <w:rPr>
          <w:rFonts w:ascii="Arial" w:hAnsi="Arial" w:cs="Arial"/>
          <w:sz w:val="24"/>
        </w:rPr>
        <w:t>Табарсук</w:t>
      </w:r>
      <w:proofErr w:type="spellEnd"/>
      <w:r>
        <w:rPr>
          <w:rFonts w:ascii="Arial" w:hAnsi="Arial" w:cs="Arial"/>
          <w:sz w:val="24"/>
        </w:rPr>
        <w:t>» пятого созыва (прилагается).</w:t>
      </w:r>
    </w:p>
    <w:p w:rsidR="00D51F9D" w:rsidRPr="00E40580" w:rsidRDefault="00D51F9D" w:rsidP="00D51F9D">
      <w:pPr>
        <w:pStyle w:val="a8"/>
        <w:ind w:firstLine="708"/>
        <w:jc w:val="both"/>
        <w:rPr>
          <w:rFonts w:ascii="Arial" w:hAnsi="Arial" w:cs="Arial"/>
          <w:sz w:val="24"/>
        </w:rPr>
      </w:pPr>
      <w:r w:rsidRPr="00E40580">
        <w:rPr>
          <w:rFonts w:ascii="Arial" w:hAnsi="Arial" w:cs="Arial"/>
          <w:sz w:val="24"/>
        </w:rPr>
        <w:t xml:space="preserve">2. </w:t>
      </w:r>
      <w:r>
        <w:rPr>
          <w:rFonts w:ascii="Arial" w:hAnsi="Arial" w:cs="Arial"/>
          <w:sz w:val="24"/>
        </w:rPr>
        <w:t>В соответствии с Протоколом № 1 от 5 октября 2023 года счетной комиссии избранным заместителем председателя Думы муниципального образования «</w:t>
      </w:r>
      <w:proofErr w:type="spellStart"/>
      <w:r>
        <w:rPr>
          <w:rFonts w:ascii="Arial" w:hAnsi="Arial" w:cs="Arial"/>
          <w:sz w:val="24"/>
        </w:rPr>
        <w:t>Табарсук</w:t>
      </w:r>
      <w:proofErr w:type="spellEnd"/>
      <w:r>
        <w:rPr>
          <w:rFonts w:ascii="Arial" w:hAnsi="Arial" w:cs="Arial"/>
          <w:sz w:val="24"/>
        </w:rPr>
        <w:t xml:space="preserve">» пятого созыва считать: </w:t>
      </w:r>
      <w:proofErr w:type="spellStart"/>
      <w:r>
        <w:rPr>
          <w:rFonts w:ascii="Arial" w:hAnsi="Arial" w:cs="Arial"/>
          <w:sz w:val="24"/>
        </w:rPr>
        <w:t>Бутакову</w:t>
      </w:r>
      <w:proofErr w:type="spellEnd"/>
      <w:r>
        <w:rPr>
          <w:rFonts w:ascii="Arial" w:hAnsi="Arial" w:cs="Arial"/>
          <w:sz w:val="24"/>
        </w:rPr>
        <w:t xml:space="preserve"> Людмилу Александровну. </w:t>
      </w:r>
    </w:p>
    <w:p w:rsidR="00D51F9D" w:rsidRPr="00252594" w:rsidRDefault="00D51F9D" w:rsidP="00D51F9D">
      <w:pPr>
        <w:pStyle w:val="a8"/>
        <w:jc w:val="both"/>
        <w:rPr>
          <w:rFonts w:ascii="Arial" w:hAnsi="Arial" w:cs="Arial"/>
          <w:sz w:val="24"/>
          <w:szCs w:val="24"/>
        </w:rPr>
      </w:pPr>
      <w:r>
        <w:rPr>
          <w:rFonts w:ascii="Arial" w:hAnsi="Arial" w:cs="Arial"/>
          <w:sz w:val="24"/>
          <w:szCs w:val="24"/>
        </w:rPr>
        <w:tab/>
        <w:t>3</w:t>
      </w:r>
      <w:r w:rsidRPr="00252594">
        <w:rPr>
          <w:rFonts w:ascii="Arial" w:hAnsi="Arial" w:cs="Arial"/>
          <w:sz w:val="24"/>
          <w:szCs w:val="24"/>
        </w:rPr>
        <w:t xml:space="preserve">.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D51F9D" w:rsidRPr="00252594" w:rsidRDefault="00D51F9D" w:rsidP="00D51F9D">
      <w:pPr>
        <w:pStyle w:val="a8"/>
        <w:jc w:val="both"/>
        <w:rPr>
          <w:rFonts w:ascii="Arial" w:hAnsi="Arial" w:cs="Arial"/>
          <w:color w:val="000000"/>
          <w:sz w:val="24"/>
          <w:szCs w:val="24"/>
        </w:rPr>
      </w:pPr>
      <w:r>
        <w:rPr>
          <w:rFonts w:ascii="Arial" w:hAnsi="Arial" w:cs="Arial"/>
          <w:color w:val="000000"/>
          <w:sz w:val="24"/>
          <w:szCs w:val="24"/>
        </w:rPr>
        <w:tab/>
        <w:t>4</w:t>
      </w:r>
      <w:r w:rsidRPr="00252594">
        <w:rPr>
          <w:rFonts w:ascii="Arial" w:hAnsi="Arial" w:cs="Arial"/>
          <w:color w:val="000000"/>
          <w:sz w:val="24"/>
          <w:szCs w:val="24"/>
        </w:rPr>
        <w:t xml:space="preserve">. </w:t>
      </w:r>
      <w:r w:rsidRPr="003C1241">
        <w:rPr>
          <w:rFonts w:ascii="Arial" w:hAnsi="Arial" w:cs="Arial"/>
          <w:sz w:val="24"/>
        </w:rPr>
        <w:t>Настоящее решение вступает в силу после дня его официального опубликования.</w:t>
      </w:r>
    </w:p>
    <w:p w:rsidR="00D51F9D" w:rsidRPr="00252594" w:rsidRDefault="00D51F9D" w:rsidP="00D51F9D">
      <w:pPr>
        <w:pStyle w:val="a8"/>
        <w:jc w:val="both"/>
        <w:rPr>
          <w:rFonts w:ascii="Arial" w:hAnsi="Arial" w:cs="Arial"/>
          <w:sz w:val="24"/>
          <w:szCs w:val="24"/>
        </w:rPr>
      </w:pPr>
      <w:r>
        <w:rPr>
          <w:rFonts w:ascii="Arial" w:hAnsi="Arial" w:cs="Arial"/>
          <w:sz w:val="24"/>
          <w:szCs w:val="24"/>
        </w:rPr>
        <w:tab/>
        <w:t>5</w:t>
      </w:r>
      <w:r w:rsidRPr="00252594">
        <w:rPr>
          <w:rFonts w:ascii="Arial" w:hAnsi="Arial" w:cs="Arial"/>
          <w:sz w:val="24"/>
          <w:szCs w:val="24"/>
        </w:rPr>
        <w:t xml:space="preserve">.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D51F9D" w:rsidRPr="00252594" w:rsidRDefault="00D51F9D" w:rsidP="00D51F9D">
      <w:pPr>
        <w:pStyle w:val="a8"/>
        <w:rPr>
          <w:rFonts w:ascii="Arial" w:hAnsi="Arial" w:cs="Arial"/>
          <w:bCs/>
          <w:iCs/>
          <w:sz w:val="24"/>
          <w:szCs w:val="24"/>
        </w:rPr>
      </w:pPr>
    </w:p>
    <w:p w:rsidR="00D51F9D" w:rsidRPr="00D61516" w:rsidRDefault="00D51F9D" w:rsidP="00D51F9D">
      <w:pPr>
        <w:pStyle w:val="a8"/>
        <w:jc w:val="both"/>
        <w:rPr>
          <w:rFonts w:ascii="Arial" w:hAnsi="Arial"/>
          <w:color w:val="000000"/>
          <w:sz w:val="24"/>
        </w:rPr>
      </w:pPr>
      <w:r w:rsidRPr="00D61516">
        <w:rPr>
          <w:rFonts w:ascii="Arial" w:hAnsi="Arial"/>
          <w:color w:val="000000"/>
          <w:sz w:val="24"/>
        </w:rPr>
        <w:t>Председатель Думы,</w:t>
      </w:r>
    </w:p>
    <w:p w:rsidR="00D51F9D" w:rsidRPr="00D61516" w:rsidRDefault="00D51F9D" w:rsidP="00D51F9D">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D51F9D" w:rsidRPr="00D61516" w:rsidRDefault="00D51F9D" w:rsidP="00D51F9D">
      <w:pPr>
        <w:pStyle w:val="a8"/>
        <w:jc w:val="both"/>
        <w:rPr>
          <w:rFonts w:ascii="Arial" w:hAnsi="Arial"/>
          <w:color w:val="000000"/>
          <w:sz w:val="24"/>
        </w:rPr>
      </w:pPr>
      <w:r w:rsidRPr="00D61516">
        <w:rPr>
          <w:rFonts w:ascii="Arial" w:hAnsi="Arial"/>
          <w:color w:val="000000"/>
          <w:sz w:val="24"/>
        </w:rPr>
        <w:t>Т.С.Андреева</w:t>
      </w:r>
    </w:p>
    <w:p w:rsidR="00D51F9D" w:rsidRPr="00E40580" w:rsidRDefault="00D51F9D" w:rsidP="00D51F9D">
      <w:pPr>
        <w:pStyle w:val="a8"/>
        <w:jc w:val="both"/>
        <w:rPr>
          <w:rFonts w:ascii="Arial" w:hAnsi="Arial" w:cs="Arial"/>
          <w:sz w:val="24"/>
        </w:rPr>
      </w:pPr>
    </w:p>
    <w:p w:rsidR="00D51F9D" w:rsidRPr="00D51F9D" w:rsidRDefault="00D51F9D" w:rsidP="00D51F9D">
      <w:pPr>
        <w:pStyle w:val="a8"/>
        <w:jc w:val="right"/>
        <w:rPr>
          <w:rFonts w:ascii="Courier New" w:hAnsi="Courier New" w:cs="Courier New"/>
          <w:sz w:val="22"/>
        </w:rPr>
      </w:pPr>
      <w:r w:rsidRPr="00D51F9D">
        <w:rPr>
          <w:rFonts w:ascii="Courier New" w:hAnsi="Courier New" w:cs="Courier New"/>
          <w:sz w:val="22"/>
        </w:rPr>
        <w:t xml:space="preserve">Приложение к решению Думы </w:t>
      </w:r>
    </w:p>
    <w:p w:rsidR="00D51F9D" w:rsidRPr="00D51F9D" w:rsidRDefault="00D51F9D" w:rsidP="00D51F9D">
      <w:pPr>
        <w:pStyle w:val="a8"/>
        <w:jc w:val="right"/>
        <w:rPr>
          <w:rFonts w:ascii="Courier New" w:hAnsi="Courier New" w:cs="Courier New"/>
          <w:sz w:val="22"/>
        </w:rPr>
      </w:pPr>
      <w:r w:rsidRPr="00D51F9D">
        <w:rPr>
          <w:rFonts w:ascii="Courier New" w:hAnsi="Courier New" w:cs="Courier New"/>
          <w:sz w:val="22"/>
        </w:rPr>
        <w:t>муниципального образования «</w:t>
      </w:r>
      <w:proofErr w:type="spellStart"/>
      <w:r w:rsidRPr="00D51F9D">
        <w:rPr>
          <w:rFonts w:ascii="Courier New" w:hAnsi="Courier New" w:cs="Courier New"/>
          <w:sz w:val="22"/>
        </w:rPr>
        <w:t>Табарсук</w:t>
      </w:r>
      <w:proofErr w:type="spellEnd"/>
      <w:r w:rsidRPr="00D51F9D">
        <w:rPr>
          <w:rFonts w:ascii="Courier New" w:hAnsi="Courier New" w:cs="Courier New"/>
          <w:sz w:val="22"/>
        </w:rPr>
        <w:t>»</w:t>
      </w:r>
    </w:p>
    <w:p w:rsidR="00D51F9D" w:rsidRDefault="00D51F9D" w:rsidP="00D51F9D">
      <w:pPr>
        <w:pStyle w:val="a8"/>
        <w:jc w:val="right"/>
        <w:rPr>
          <w:rFonts w:ascii="Courier New" w:hAnsi="Courier New" w:cs="Courier New"/>
          <w:sz w:val="22"/>
        </w:rPr>
      </w:pPr>
      <w:r w:rsidRPr="00D51F9D">
        <w:rPr>
          <w:rFonts w:ascii="Courier New" w:hAnsi="Courier New" w:cs="Courier New"/>
          <w:sz w:val="22"/>
        </w:rPr>
        <w:lastRenderedPageBreak/>
        <w:t xml:space="preserve"> от 5 октября 2023 года № 3/5-дмо</w:t>
      </w:r>
    </w:p>
    <w:p w:rsidR="00D75B49" w:rsidRPr="00D51F9D" w:rsidRDefault="00D75B49" w:rsidP="00D51F9D">
      <w:pPr>
        <w:pStyle w:val="a8"/>
        <w:jc w:val="right"/>
        <w:rPr>
          <w:rFonts w:ascii="Courier New" w:hAnsi="Courier New" w:cs="Courier New"/>
          <w:sz w:val="22"/>
        </w:rPr>
      </w:pP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РОССИЙСКАЯ ФЕДЕРАЦИЯ</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ИРКУТСКАЯ ОБЛАСТЬ</w:t>
      </w:r>
    </w:p>
    <w:p w:rsidR="00D51F9D" w:rsidRPr="000E727B" w:rsidRDefault="00D51F9D" w:rsidP="00D51F9D">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D51F9D" w:rsidRDefault="00D51F9D" w:rsidP="00D51F9D">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D51F9D" w:rsidRPr="000E727B" w:rsidRDefault="00D51F9D" w:rsidP="00D51F9D">
      <w:pPr>
        <w:pStyle w:val="a8"/>
        <w:jc w:val="center"/>
        <w:rPr>
          <w:rFonts w:ascii="Arial" w:hAnsi="Arial" w:cs="Arial"/>
          <w:b/>
          <w:sz w:val="32"/>
          <w:szCs w:val="32"/>
        </w:rPr>
      </w:pPr>
      <w:r>
        <w:rPr>
          <w:rFonts w:ascii="Arial" w:hAnsi="Arial" w:cs="Arial"/>
          <w:b/>
          <w:sz w:val="32"/>
          <w:szCs w:val="32"/>
        </w:rPr>
        <w:t>ПЯТЫЙ СОЗЫВ</w:t>
      </w:r>
    </w:p>
    <w:p w:rsidR="00D51F9D" w:rsidRDefault="00D51F9D" w:rsidP="00D51F9D">
      <w:pPr>
        <w:pStyle w:val="a8"/>
        <w:jc w:val="center"/>
        <w:rPr>
          <w:rFonts w:ascii="Arial" w:hAnsi="Arial" w:cs="Arial"/>
          <w:b/>
          <w:sz w:val="32"/>
          <w:szCs w:val="32"/>
        </w:rPr>
      </w:pPr>
      <w:r w:rsidRPr="000E727B">
        <w:rPr>
          <w:rFonts w:ascii="Arial" w:hAnsi="Arial" w:cs="Arial"/>
          <w:b/>
          <w:sz w:val="32"/>
          <w:szCs w:val="32"/>
        </w:rPr>
        <w:t>ДУМА</w:t>
      </w:r>
    </w:p>
    <w:p w:rsidR="00D51F9D" w:rsidRDefault="00D51F9D" w:rsidP="00D51F9D">
      <w:pPr>
        <w:pStyle w:val="a8"/>
        <w:jc w:val="center"/>
        <w:rPr>
          <w:rFonts w:ascii="Arial" w:hAnsi="Arial" w:cs="Arial"/>
          <w:b/>
          <w:sz w:val="32"/>
          <w:szCs w:val="32"/>
        </w:rPr>
      </w:pPr>
      <w:r>
        <w:rPr>
          <w:rFonts w:ascii="Arial" w:hAnsi="Arial" w:cs="Arial"/>
          <w:b/>
          <w:sz w:val="32"/>
          <w:szCs w:val="32"/>
        </w:rPr>
        <w:t>СЧЕТНАЯ КОМИССИЯ</w:t>
      </w:r>
    </w:p>
    <w:p w:rsidR="00D51F9D" w:rsidRPr="00F154C3" w:rsidRDefault="00D51F9D" w:rsidP="00D51F9D">
      <w:pPr>
        <w:pStyle w:val="a8"/>
        <w:jc w:val="center"/>
        <w:rPr>
          <w:rFonts w:ascii="Arial" w:hAnsi="Arial" w:cs="Arial"/>
          <w:b/>
          <w:sz w:val="32"/>
          <w:szCs w:val="32"/>
        </w:rPr>
      </w:pPr>
      <w:r>
        <w:rPr>
          <w:rFonts w:ascii="Arial" w:hAnsi="Arial" w:cs="Arial"/>
          <w:b/>
          <w:sz w:val="32"/>
          <w:szCs w:val="32"/>
        </w:rPr>
        <w:t>ПРОТОКОЛ</w:t>
      </w:r>
    </w:p>
    <w:p w:rsidR="00D51F9D" w:rsidRDefault="00D51F9D" w:rsidP="00D51F9D">
      <w:pPr>
        <w:pStyle w:val="a8"/>
        <w:jc w:val="center"/>
        <w:rPr>
          <w:rFonts w:ascii="Arial" w:hAnsi="Arial" w:cs="Arial"/>
          <w:b/>
          <w:sz w:val="24"/>
        </w:rPr>
      </w:pPr>
    </w:p>
    <w:p w:rsidR="00D51F9D" w:rsidRDefault="00D51F9D" w:rsidP="00D51F9D">
      <w:pPr>
        <w:pStyle w:val="a8"/>
        <w:jc w:val="center"/>
        <w:rPr>
          <w:rFonts w:ascii="Arial" w:hAnsi="Arial" w:cs="Arial"/>
          <w:b/>
          <w:sz w:val="24"/>
        </w:rPr>
      </w:pPr>
      <w:r w:rsidRPr="001B520B">
        <w:rPr>
          <w:rFonts w:ascii="Arial" w:hAnsi="Arial" w:cs="Arial"/>
          <w:b/>
          <w:sz w:val="24"/>
        </w:rPr>
        <w:t xml:space="preserve">Протокол № 1 заседания счетной комиссии о результатах </w:t>
      </w:r>
      <w:r>
        <w:rPr>
          <w:rFonts w:ascii="Arial" w:hAnsi="Arial" w:cs="Arial"/>
          <w:b/>
          <w:sz w:val="24"/>
        </w:rPr>
        <w:t xml:space="preserve">тайного </w:t>
      </w:r>
      <w:r w:rsidRPr="001B520B">
        <w:rPr>
          <w:rFonts w:ascii="Arial" w:hAnsi="Arial" w:cs="Arial"/>
          <w:b/>
          <w:sz w:val="24"/>
        </w:rPr>
        <w:t>голосования</w:t>
      </w:r>
      <w:r>
        <w:rPr>
          <w:rFonts w:ascii="Arial" w:hAnsi="Arial" w:cs="Arial"/>
          <w:b/>
          <w:sz w:val="24"/>
        </w:rPr>
        <w:t xml:space="preserve"> по вопросу избрания заместителя председателя Думы муниципального образования «</w:t>
      </w:r>
      <w:proofErr w:type="spellStart"/>
      <w:r>
        <w:rPr>
          <w:rFonts w:ascii="Arial" w:hAnsi="Arial" w:cs="Arial"/>
          <w:b/>
          <w:sz w:val="24"/>
        </w:rPr>
        <w:t>Табарсук</w:t>
      </w:r>
      <w:proofErr w:type="spellEnd"/>
      <w:r>
        <w:rPr>
          <w:rFonts w:ascii="Arial" w:hAnsi="Arial" w:cs="Arial"/>
          <w:b/>
          <w:sz w:val="24"/>
        </w:rPr>
        <w:t>» пятого созыва</w:t>
      </w:r>
    </w:p>
    <w:p w:rsidR="00D51F9D" w:rsidRDefault="00D51F9D" w:rsidP="00D51F9D">
      <w:pPr>
        <w:pStyle w:val="a8"/>
        <w:jc w:val="center"/>
        <w:rPr>
          <w:rFonts w:ascii="Arial" w:hAnsi="Arial" w:cs="Arial"/>
          <w:b/>
          <w:sz w:val="24"/>
        </w:rPr>
      </w:pPr>
    </w:p>
    <w:p w:rsidR="00D51F9D" w:rsidRPr="00D63D5D" w:rsidRDefault="00D51F9D" w:rsidP="00D51F9D">
      <w:pPr>
        <w:pStyle w:val="a8"/>
        <w:jc w:val="center"/>
      </w:pPr>
    </w:p>
    <w:p w:rsidR="00D51F9D" w:rsidRPr="001C19BE" w:rsidRDefault="00D51F9D" w:rsidP="00D51F9D">
      <w:pPr>
        <w:pStyle w:val="a8"/>
        <w:rPr>
          <w:rFonts w:ascii="Arial" w:hAnsi="Arial" w:cs="Arial"/>
          <w:sz w:val="24"/>
        </w:rPr>
      </w:pPr>
      <w:r w:rsidRPr="00D63D5D">
        <w:t xml:space="preserve"> </w:t>
      </w:r>
      <w:r>
        <w:rPr>
          <w:rFonts w:ascii="Arial" w:hAnsi="Arial" w:cs="Arial"/>
          <w:sz w:val="24"/>
        </w:rPr>
        <w:t>05</w:t>
      </w:r>
      <w:r w:rsidRPr="001C19BE">
        <w:rPr>
          <w:rFonts w:ascii="Arial" w:hAnsi="Arial" w:cs="Arial"/>
          <w:sz w:val="24"/>
        </w:rPr>
        <w:t>.</w:t>
      </w:r>
      <w:r>
        <w:rPr>
          <w:rFonts w:ascii="Arial" w:hAnsi="Arial" w:cs="Arial"/>
          <w:sz w:val="24"/>
        </w:rPr>
        <w:t>10</w:t>
      </w:r>
      <w:r w:rsidRPr="001C19BE">
        <w:rPr>
          <w:rFonts w:ascii="Arial" w:hAnsi="Arial" w:cs="Arial"/>
          <w:sz w:val="24"/>
        </w:rPr>
        <w:t>.20</w:t>
      </w:r>
      <w:r>
        <w:rPr>
          <w:rFonts w:ascii="Arial" w:hAnsi="Arial" w:cs="Arial"/>
          <w:sz w:val="24"/>
        </w:rPr>
        <w:t>23</w:t>
      </w:r>
      <w:r w:rsidRPr="001C19BE">
        <w:rPr>
          <w:rFonts w:ascii="Arial" w:hAnsi="Arial" w:cs="Arial"/>
          <w:sz w:val="24"/>
        </w:rPr>
        <w:t xml:space="preserve"> года </w:t>
      </w:r>
    </w:p>
    <w:p w:rsidR="00D51F9D" w:rsidRPr="001C19BE" w:rsidRDefault="00D51F9D" w:rsidP="00D51F9D">
      <w:pPr>
        <w:pStyle w:val="a8"/>
        <w:rPr>
          <w:rFonts w:ascii="Arial" w:hAnsi="Arial" w:cs="Arial"/>
          <w:sz w:val="24"/>
        </w:rPr>
      </w:pPr>
      <w:r w:rsidRPr="001C19BE">
        <w:rPr>
          <w:rFonts w:ascii="Arial" w:hAnsi="Arial" w:cs="Arial"/>
          <w:sz w:val="24"/>
        </w:rPr>
        <w:t xml:space="preserve">                </w:t>
      </w:r>
    </w:p>
    <w:p w:rsidR="00D51F9D" w:rsidRPr="001C19BE" w:rsidRDefault="00D51F9D" w:rsidP="00D51F9D">
      <w:pPr>
        <w:pStyle w:val="a8"/>
        <w:rPr>
          <w:rFonts w:ascii="Arial" w:hAnsi="Arial" w:cs="Arial"/>
          <w:sz w:val="24"/>
        </w:rPr>
      </w:pPr>
      <w:r w:rsidRPr="001C19BE">
        <w:rPr>
          <w:rFonts w:ascii="Arial" w:hAnsi="Arial" w:cs="Arial"/>
          <w:sz w:val="24"/>
        </w:rPr>
        <w:t xml:space="preserve">Председатель: </w:t>
      </w:r>
      <w:proofErr w:type="spellStart"/>
      <w:r>
        <w:rPr>
          <w:rFonts w:ascii="Arial" w:hAnsi="Arial" w:cs="Arial"/>
          <w:sz w:val="24"/>
        </w:rPr>
        <w:t>Преловская</w:t>
      </w:r>
      <w:proofErr w:type="spellEnd"/>
      <w:r>
        <w:rPr>
          <w:rFonts w:ascii="Arial" w:hAnsi="Arial" w:cs="Arial"/>
          <w:sz w:val="24"/>
        </w:rPr>
        <w:t xml:space="preserve"> Ирина Анатольевна</w:t>
      </w:r>
      <w:r w:rsidRPr="001C19BE">
        <w:rPr>
          <w:rFonts w:ascii="Arial" w:hAnsi="Arial" w:cs="Arial"/>
          <w:sz w:val="24"/>
        </w:rPr>
        <w:t>, депутат Думы муниципального образования «</w:t>
      </w:r>
      <w:proofErr w:type="spellStart"/>
      <w:r w:rsidRPr="001C19BE">
        <w:rPr>
          <w:rFonts w:ascii="Arial" w:hAnsi="Arial" w:cs="Arial"/>
          <w:sz w:val="24"/>
        </w:rPr>
        <w:t>Табарсук</w:t>
      </w:r>
      <w:proofErr w:type="spellEnd"/>
      <w:r w:rsidRPr="001C19BE">
        <w:rPr>
          <w:rFonts w:ascii="Arial" w:hAnsi="Arial" w:cs="Arial"/>
          <w:sz w:val="24"/>
        </w:rPr>
        <w:t>».</w:t>
      </w:r>
    </w:p>
    <w:p w:rsidR="00D51F9D" w:rsidRDefault="00D51F9D" w:rsidP="00D51F9D">
      <w:pPr>
        <w:pStyle w:val="a8"/>
        <w:rPr>
          <w:rFonts w:ascii="Arial" w:hAnsi="Arial" w:cs="Arial"/>
          <w:sz w:val="24"/>
        </w:rPr>
      </w:pPr>
      <w:r w:rsidRPr="001C19BE">
        <w:rPr>
          <w:rFonts w:ascii="Arial" w:hAnsi="Arial" w:cs="Arial"/>
          <w:sz w:val="24"/>
        </w:rPr>
        <w:t xml:space="preserve">Секретарь:  </w:t>
      </w:r>
      <w:proofErr w:type="spellStart"/>
      <w:r>
        <w:rPr>
          <w:rFonts w:ascii="Arial" w:hAnsi="Arial" w:cs="Arial"/>
          <w:sz w:val="24"/>
        </w:rPr>
        <w:t>Вязьмина</w:t>
      </w:r>
      <w:proofErr w:type="spellEnd"/>
      <w:r>
        <w:rPr>
          <w:rFonts w:ascii="Arial" w:hAnsi="Arial" w:cs="Arial"/>
          <w:sz w:val="24"/>
        </w:rPr>
        <w:t xml:space="preserve"> Дина Сергеевна</w:t>
      </w:r>
      <w:r w:rsidRPr="001C19BE">
        <w:rPr>
          <w:rFonts w:ascii="Arial" w:hAnsi="Arial" w:cs="Arial"/>
          <w:sz w:val="24"/>
        </w:rPr>
        <w:t>, депутат Думы муниципального образования «</w:t>
      </w:r>
      <w:proofErr w:type="spellStart"/>
      <w:r w:rsidRPr="001C19BE">
        <w:rPr>
          <w:rFonts w:ascii="Arial" w:hAnsi="Arial" w:cs="Arial"/>
          <w:sz w:val="24"/>
        </w:rPr>
        <w:t>Табарсук</w:t>
      </w:r>
      <w:proofErr w:type="spellEnd"/>
      <w:r w:rsidRPr="001C19BE">
        <w:rPr>
          <w:rFonts w:ascii="Arial" w:hAnsi="Arial" w:cs="Arial"/>
          <w:sz w:val="24"/>
        </w:rPr>
        <w:t>».</w:t>
      </w:r>
    </w:p>
    <w:p w:rsidR="00D51F9D" w:rsidRPr="001C19BE" w:rsidRDefault="00D51F9D" w:rsidP="00D51F9D">
      <w:pPr>
        <w:pStyle w:val="a8"/>
        <w:rPr>
          <w:rFonts w:ascii="Arial" w:hAnsi="Arial" w:cs="Arial"/>
          <w:sz w:val="24"/>
        </w:rPr>
      </w:pPr>
      <w:r>
        <w:rPr>
          <w:rFonts w:ascii="Arial" w:hAnsi="Arial" w:cs="Arial"/>
          <w:sz w:val="24"/>
        </w:rPr>
        <w:t xml:space="preserve">Член счетной комиссии: </w:t>
      </w:r>
      <w:proofErr w:type="spellStart"/>
      <w:r>
        <w:rPr>
          <w:rFonts w:ascii="Arial" w:hAnsi="Arial" w:cs="Arial"/>
          <w:sz w:val="24"/>
        </w:rPr>
        <w:t>Песляк</w:t>
      </w:r>
      <w:proofErr w:type="spellEnd"/>
      <w:r>
        <w:rPr>
          <w:rFonts w:ascii="Arial" w:hAnsi="Arial" w:cs="Arial"/>
          <w:sz w:val="24"/>
        </w:rPr>
        <w:t xml:space="preserve"> Наталья Валентиновна</w:t>
      </w:r>
      <w:r w:rsidRPr="001C19BE">
        <w:rPr>
          <w:rFonts w:ascii="Arial" w:hAnsi="Arial" w:cs="Arial"/>
          <w:sz w:val="24"/>
        </w:rPr>
        <w:t>, депутат Думы муниципального образования «</w:t>
      </w:r>
      <w:proofErr w:type="spellStart"/>
      <w:r w:rsidRPr="001C19BE">
        <w:rPr>
          <w:rFonts w:ascii="Arial" w:hAnsi="Arial" w:cs="Arial"/>
          <w:sz w:val="24"/>
        </w:rPr>
        <w:t>Табарсук</w:t>
      </w:r>
      <w:proofErr w:type="spellEnd"/>
      <w:r w:rsidRPr="001C19BE">
        <w:rPr>
          <w:rFonts w:ascii="Arial" w:hAnsi="Arial" w:cs="Arial"/>
          <w:sz w:val="24"/>
        </w:rPr>
        <w:t>».</w:t>
      </w:r>
    </w:p>
    <w:p w:rsidR="00D51F9D" w:rsidRDefault="00D51F9D" w:rsidP="00D51F9D">
      <w:pPr>
        <w:pStyle w:val="a8"/>
        <w:rPr>
          <w:rFonts w:ascii="Arial" w:hAnsi="Arial" w:cs="Arial"/>
          <w:sz w:val="24"/>
        </w:rPr>
      </w:pPr>
      <w:r>
        <w:rPr>
          <w:rFonts w:ascii="Arial" w:hAnsi="Arial" w:cs="Arial"/>
          <w:sz w:val="24"/>
        </w:rPr>
        <w:t>Присутствуют члены счетной комиссии в составе 3 чел.</w:t>
      </w:r>
    </w:p>
    <w:p w:rsidR="00D51F9D" w:rsidRPr="001C19BE" w:rsidRDefault="00D51F9D" w:rsidP="00D51F9D">
      <w:pPr>
        <w:pStyle w:val="a8"/>
        <w:rPr>
          <w:rFonts w:ascii="Arial" w:hAnsi="Arial" w:cs="Arial"/>
          <w:sz w:val="24"/>
        </w:rPr>
      </w:pPr>
    </w:p>
    <w:p w:rsidR="00D51F9D" w:rsidRPr="001C19BE" w:rsidRDefault="00D51F9D" w:rsidP="00D51F9D">
      <w:pPr>
        <w:pStyle w:val="a8"/>
        <w:rPr>
          <w:rFonts w:ascii="Arial" w:hAnsi="Arial" w:cs="Arial"/>
          <w:sz w:val="24"/>
        </w:rPr>
      </w:pPr>
      <w:r w:rsidRPr="001C19BE">
        <w:rPr>
          <w:rFonts w:ascii="Arial" w:hAnsi="Arial" w:cs="Arial"/>
          <w:sz w:val="24"/>
        </w:rPr>
        <w:t xml:space="preserve">                                            Повестка дня:</w:t>
      </w:r>
    </w:p>
    <w:p w:rsidR="00D51F9D" w:rsidRPr="001C19BE" w:rsidRDefault="00D51F9D" w:rsidP="00D51F9D">
      <w:pPr>
        <w:pStyle w:val="a8"/>
        <w:rPr>
          <w:rFonts w:ascii="Arial" w:hAnsi="Arial" w:cs="Arial"/>
          <w:sz w:val="24"/>
        </w:rPr>
      </w:pPr>
    </w:p>
    <w:p w:rsidR="00D51F9D" w:rsidRPr="001C19BE" w:rsidRDefault="00D51F9D" w:rsidP="00D51F9D">
      <w:pPr>
        <w:pStyle w:val="a8"/>
        <w:jc w:val="both"/>
        <w:rPr>
          <w:rFonts w:ascii="Arial" w:hAnsi="Arial" w:cs="Arial"/>
          <w:sz w:val="24"/>
        </w:rPr>
      </w:pPr>
      <w:r w:rsidRPr="001C19BE">
        <w:rPr>
          <w:rFonts w:ascii="Arial" w:hAnsi="Arial" w:cs="Arial"/>
          <w:sz w:val="24"/>
        </w:rPr>
        <w:tab/>
        <w:t xml:space="preserve">1. </w:t>
      </w:r>
      <w:r>
        <w:rPr>
          <w:rFonts w:ascii="Arial" w:hAnsi="Arial" w:cs="Arial"/>
          <w:sz w:val="24"/>
        </w:rPr>
        <w:t>О результатах голосования по вопросу</w:t>
      </w:r>
      <w:r w:rsidRPr="00C159E6">
        <w:rPr>
          <w:rFonts w:ascii="Arial" w:hAnsi="Arial" w:cs="Arial"/>
          <w:sz w:val="24"/>
        </w:rPr>
        <w:t xml:space="preserve"> </w:t>
      </w:r>
      <w:r>
        <w:rPr>
          <w:rFonts w:ascii="Arial" w:hAnsi="Arial" w:cs="Arial"/>
          <w:sz w:val="24"/>
        </w:rPr>
        <w:t>избрания заместителя председателя Думы муниципального образования «</w:t>
      </w:r>
      <w:proofErr w:type="spellStart"/>
      <w:r>
        <w:rPr>
          <w:rFonts w:ascii="Arial" w:hAnsi="Arial" w:cs="Arial"/>
          <w:sz w:val="24"/>
        </w:rPr>
        <w:t>Табарсук</w:t>
      </w:r>
      <w:proofErr w:type="spellEnd"/>
      <w:r>
        <w:rPr>
          <w:rFonts w:ascii="Arial" w:hAnsi="Arial" w:cs="Arial"/>
          <w:sz w:val="24"/>
        </w:rPr>
        <w:t>» пятого созыва.</w:t>
      </w:r>
    </w:p>
    <w:p w:rsidR="00D51F9D" w:rsidRDefault="00D51F9D" w:rsidP="00D51F9D">
      <w:pPr>
        <w:pStyle w:val="a8"/>
        <w:rPr>
          <w:rFonts w:ascii="Arial" w:hAnsi="Arial" w:cs="Arial"/>
          <w:sz w:val="24"/>
        </w:rPr>
      </w:pPr>
      <w:r w:rsidRPr="001C19BE">
        <w:rPr>
          <w:rFonts w:ascii="Arial" w:hAnsi="Arial" w:cs="Arial"/>
          <w:sz w:val="24"/>
        </w:rPr>
        <w:tab/>
      </w:r>
      <w:r>
        <w:rPr>
          <w:rFonts w:ascii="Arial" w:hAnsi="Arial" w:cs="Arial"/>
          <w:sz w:val="24"/>
        </w:rPr>
        <w:t>Слушали Председателя счетной комиссии</w:t>
      </w:r>
    </w:p>
    <w:p w:rsidR="00D51F9D" w:rsidRDefault="00D51F9D" w:rsidP="00D51F9D">
      <w:pPr>
        <w:pStyle w:val="a8"/>
        <w:jc w:val="both"/>
        <w:rPr>
          <w:rFonts w:ascii="Arial" w:hAnsi="Arial" w:cs="Arial"/>
          <w:sz w:val="24"/>
        </w:rPr>
      </w:pPr>
      <w:r>
        <w:rPr>
          <w:rFonts w:ascii="Arial" w:hAnsi="Arial" w:cs="Arial"/>
          <w:sz w:val="24"/>
        </w:rPr>
        <w:tab/>
        <w:t>В бюллетень для тайного голосования по вопросу</w:t>
      </w:r>
      <w:r w:rsidRPr="00385191">
        <w:rPr>
          <w:rFonts w:ascii="Arial" w:hAnsi="Arial" w:cs="Arial"/>
          <w:sz w:val="24"/>
        </w:rPr>
        <w:t xml:space="preserve"> </w:t>
      </w:r>
      <w:r>
        <w:rPr>
          <w:rFonts w:ascii="Arial" w:hAnsi="Arial" w:cs="Arial"/>
          <w:sz w:val="24"/>
        </w:rPr>
        <w:t>избрания заместителя председателя Думы муниципального образования «</w:t>
      </w:r>
      <w:proofErr w:type="spellStart"/>
      <w:r>
        <w:rPr>
          <w:rFonts w:ascii="Arial" w:hAnsi="Arial" w:cs="Arial"/>
          <w:sz w:val="24"/>
        </w:rPr>
        <w:t>Табарсук</w:t>
      </w:r>
      <w:proofErr w:type="spellEnd"/>
      <w:r>
        <w:rPr>
          <w:rFonts w:ascii="Arial" w:hAnsi="Arial" w:cs="Arial"/>
          <w:sz w:val="24"/>
        </w:rPr>
        <w:t>» пятого созыва внесены следующие кандидатуры:</w:t>
      </w:r>
    </w:p>
    <w:p w:rsidR="00D51F9D" w:rsidRDefault="00D51F9D" w:rsidP="00D51F9D">
      <w:pPr>
        <w:pStyle w:val="a8"/>
        <w:ind w:firstLine="708"/>
        <w:jc w:val="both"/>
        <w:rPr>
          <w:rFonts w:ascii="Arial" w:hAnsi="Arial" w:cs="Arial"/>
          <w:sz w:val="24"/>
        </w:rPr>
      </w:pPr>
      <w:r>
        <w:rPr>
          <w:rFonts w:ascii="Arial" w:hAnsi="Arial" w:cs="Arial"/>
          <w:sz w:val="24"/>
        </w:rPr>
        <w:t xml:space="preserve">1) </w:t>
      </w:r>
      <w:proofErr w:type="spellStart"/>
      <w:r>
        <w:rPr>
          <w:rFonts w:ascii="Arial" w:hAnsi="Arial" w:cs="Arial"/>
          <w:sz w:val="24"/>
        </w:rPr>
        <w:t>Бутакова</w:t>
      </w:r>
      <w:proofErr w:type="spellEnd"/>
      <w:r>
        <w:rPr>
          <w:rFonts w:ascii="Arial" w:hAnsi="Arial" w:cs="Arial"/>
          <w:sz w:val="24"/>
        </w:rPr>
        <w:t xml:space="preserve"> Людмила Александровна</w:t>
      </w:r>
    </w:p>
    <w:p w:rsidR="00D51F9D" w:rsidRDefault="00D51F9D" w:rsidP="00D51F9D">
      <w:pPr>
        <w:pStyle w:val="a8"/>
        <w:ind w:firstLine="708"/>
        <w:jc w:val="both"/>
        <w:rPr>
          <w:rFonts w:ascii="Arial" w:hAnsi="Arial" w:cs="Arial"/>
          <w:sz w:val="24"/>
        </w:rPr>
      </w:pPr>
      <w:r>
        <w:rPr>
          <w:rFonts w:ascii="Arial" w:hAnsi="Arial" w:cs="Arial"/>
          <w:sz w:val="24"/>
        </w:rPr>
        <w:t xml:space="preserve">2) </w:t>
      </w:r>
      <w:proofErr w:type="spellStart"/>
      <w:r>
        <w:rPr>
          <w:rFonts w:ascii="Arial" w:hAnsi="Arial" w:cs="Arial"/>
          <w:sz w:val="24"/>
        </w:rPr>
        <w:t>Вязьмина</w:t>
      </w:r>
      <w:proofErr w:type="spellEnd"/>
      <w:r>
        <w:rPr>
          <w:rFonts w:ascii="Arial" w:hAnsi="Arial" w:cs="Arial"/>
          <w:sz w:val="24"/>
        </w:rPr>
        <w:t xml:space="preserve"> Дина Сергеевна</w:t>
      </w:r>
    </w:p>
    <w:p w:rsidR="00D51F9D" w:rsidRDefault="00D51F9D" w:rsidP="00D51F9D">
      <w:pPr>
        <w:pStyle w:val="a8"/>
        <w:ind w:firstLine="708"/>
        <w:jc w:val="both"/>
        <w:rPr>
          <w:rFonts w:ascii="Arial" w:hAnsi="Arial" w:cs="Arial"/>
          <w:sz w:val="24"/>
        </w:rPr>
      </w:pPr>
      <w:r>
        <w:rPr>
          <w:rFonts w:ascii="Arial" w:hAnsi="Arial" w:cs="Arial"/>
          <w:sz w:val="24"/>
        </w:rPr>
        <w:t xml:space="preserve">3) </w:t>
      </w:r>
      <w:proofErr w:type="spellStart"/>
      <w:r>
        <w:rPr>
          <w:rFonts w:ascii="Arial" w:hAnsi="Arial" w:cs="Arial"/>
          <w:sz w:val="24"/>
        </w:rPr>
        <w:t>Дергачева</w:t>
      </w:r>
      <w:proofErr w:type="spellEnd"/>
      <w:r>
        <w:rPr>
          <w:rFonts w:ascii="Arial" w:hAnsi="Arial" w:cs="Arial"/>
          <w:sz w:val="24"/>
        </w:rPr>
        <w:t xml:space="preserve"> Анна Николаевна</w:t>
      </w:r>
    </w:p>
    <w:p w:rsidR="00D51F9D" w:rsidRDefault="00D51F9D" w:rsidP="00D51F9D">
      <w:pPr>
        <w:pStyle w:val="a8"/>
        <w:ind w:firstLine="708"/>
        <w:jc w:val="both"/>
        <w:rPr>
          <w:rFonts w:ascii="Arial" w:hAnsi="Arial" w:cs="Arial"/>
          <w:sz w:val="24"/>
        </w:rPr>
      </w:pPr>
      <w:r>
        <w:rPr>
          <w:rFonts w:ascii="Arial" w:hAnsi="Arial" w:cs="Arial"/>
          <w:sz w:val="24"/>
        </w:rPr>
        <w:t xml:space="preserve">4) </w:t>
      </w:r>
      <w:proofErr w:type="spellStart"/>
      <w:r>
        <w:rPr>
          <w:rFonts w:ascii="Arial" w:hAnsi="Arial" w:cs="Arial"/>
          <w:sz w:val="24"/>
        </w:rPr>
        <w:t>Дергачева</w:t>
      </w:r>
      <w:proofErr w:type="spellEnd"/>
      <w:r>
        <w:rPr>
          <w:rFonts w:ascii="Arial" w:hAnsi="Arial" w:cs="Arial"/>
          <w:sz w:val="24"/>
        </w:rPr>
        <w:t xml:space="preserve"> Галина Николаевна</w:t>
      </w:r>
    </w:p>
    <w:p w:rsidR="00D51F9D" w:rsidRDefault="00D51F9D" w:rsidP="00D51F9D">
      <w:pPr>
        <w:pStyle w:val="a8"/>
        <w:ind w:firstLine="708"/>
        <w:jc w:val="both"/>
        <w:rPr>
          <w:rFonts w:ascii="Arial" w:hAnsi="Arial" w:cs="Arial"/>
          <w:sz w:val="24"/>
        </w:rPr>
      </w:pPr>
      <w:r>
        <w:rPr>
          <w:rFonts w:ascii="Arial" w:hAnsi="Arial" w:cs="Arial"/>
          <w:sz w:val="24"/>
        </w:rPr>
        <w:t>5</w:t>
      </w:r>
      <w:r w:rsidRPr="00B73EF6">
        <w:rPr>
          <w:rFonts w:ascii="Arial" w:hAnsi="Arial" w:cs="Arial"/>
          <w:sz w:val="24"/>
        </w:rPr>
        <w:t>) Донская Олеся Петровна</w:t>
      </w:r>
    </w:p>
    <w:p w:rsidR="00D51F9D" w:rsidRDefault="00D51F9D" w:rsidP="00D51F9D">
      <w:pPr>
        <w:pStyle w:val="a8"/>
        <w:ind w:firstLine="708"/>
        <w:jc w:val="both"/>
        <w:rPr>
          <w:rFonts w:ascii="Arial" w:hAnsi="Arial" w:cs="Arial"/>
          <w:sz w:val="24"/>
        </w:rPr>
      </w:pPr>
      <w:r>
        <w:rPr>
          <w:rFonts w:ascii="Arial" w:hAnsi="Arial" w:cs="Arial"/>
          <w:sz w:val="24"/>
        </w:rPr>
        <w:t xml:space="preserve">6) </w:t>
      </w:r>
      <w:proofErr w:type="spellStart"/>
      <w:r>
        <w:rPr>
          <w:rFonts w:ascii="Arial" w:hAnsi="Arial" w:cs="Arial"/>
          <w:sz w:val="24"/>
        </w:rPr>
        <w:t>Непокрытова</w:t>
      </w:r>
      <w:proofErr w:type="spellEnd"/>
      <w:r>
        <w:rPr>
          <w:rFonts w:ascii="Arial" w:hAnsi="Arial" w:cs="Arial"/>
          <w:sz w:val="24"/>
        </w:rPr>
        <w:t xml:space="preserve"> Наталья Сергеевна</w:t>
      </w:r>
    </w:p>
    <w:p w:rsidR="00D51F9D" w:rsidRDefault="00D51F9D" w:rsidP="00D51F9D">
      <w:pPr>
        <w:pStyle w:val="a8"/>
        <w:ind w:firstLine="708"/>
        <w:jc w:val="both"/>
        <w:rPr>
          <w:rFonts w:ascii="Arial" w:hAnsi="Arial" w:cs="Arial"/>
          <w:sz w:val="24"/>
        </w:rPr>
      </w:pPr>
      <w:r>
        <w:rPr>
          <w:rFonts w:ascii="Arial" w:hAnsi="Arial" w:cs="Arial"/>
          <w:sz w:val="24"/>
        </w:rPr>
        <w:t xml:space="preserve">7) </w:t>
      </w:r>
      <w:proofErr w:type="spellStart"/>
      <w:r>
        <w:rPr>
          <w:rFonts w:ascii="Arial" w:hAnsi="Arial" w:cs="Arial"/>
          <w:sz w:val="24"/>
        </w:rPr>
        <w:t>Песляк</w:t>
      </w:r>
      <w:proofErr w:type="spellEnd"/>
      <w:r>
        <w:rPr>
          <w:rFonts w:ascii="Arial" w:hAnsi="Arial" w:cs="Arial"/>
          <w:sz w:val="24"/>
        </w:rPr>
        <w:t xml:space="preserve"> Наталья Валентиновна</w:t>
      </w:r>
    </w:p>
    <w:p w:rsidR="00D51F9D" w:rsidRDefault="00D51F9D" w:rsidP="00D51F9D">
      <w:pPr>
        <w:pStyle w:val="a8"/>
        <w:ind w:firstLine="708"/>
        <w:jc w:val="both"/>
        <w:rPr>
          <w:rFonts w:ascii="Arial" w:hAnsi="Arial" w:cs="Arial"/>
          <w:sz w:val="24"/>
        </w:rPr>
      </w:pPr>
      <w:r>
        <w:rPr>
          <w:rFonts w:ascii="Arial" w:hAnsi="Arial" w:cs="Arial"/>
          <w:sz w:val="24"/>
        </w:rPr>
        <w:t xml:space="preserve">8)  </w:t>
      </w:r>
      <w:proofErr w:type="spellStart"/>
      <w:r>
        <w:rPr>
          <w:rFonts w:ascii="Arial" w:hAnsi="Arial" w:cs="Arial"/>
          <w:sz w:val="24"/>
        </w:rPr>
        <w:t>Преловская</w:t>
      </w:r>
      <w:proofErr w:type="spellEnd"/>
      <w:r>
        <w:rPr>
          <w:rFonts w:ascii="Arial" w:hAnsi="Arial" w:cs="Arial"/>
          <w:sz w:val="24"/>
        </w:rPr>
        <w:t xml:space="preserve"> Ирина Анатольевна.</w:t>
      </w:r>
    </w:p>
    <w:p w:rsidR="00D51F9D" w:rsidRDefault="00D51F9D" w:rsidP="00D51F9D">
      <w:pPr>
        <w:pStyle w:val="a8"/>
        <w:ind w:firstLine="708"/>
        <w:jc w:val="both"/>
        <w:rPr>
          <w:rFonts w:ascii="Arial" w:hAnsi="Arial" w:cs="Arial"/>
          <w:sz w:val="24"/>
        </w:rPr>
      </w:pPr>
      <w:r>
        <w:rPr>
          <w:rFonts w:ascii="Arial" w:hAnsi="Arial" w:cs="Arial"/>
          <w:sz w:val="24"/>
        </w:rPr>
        <w:t>Число изготовленных бюллетеней: 8 (восемь);</w:t>
      </w:r>
    </w:p>
    <w:p w:rsidR="00D51F9D" w:rsidRDefault="00D51F9D" w:rsidP="00D51F9D">
      <w:pPr>
        <w:pStyle w:val="a8"/>
        <w:ind w:firstLine="708"/>
        <w:jc w:val="both"/>
        <w:rPr>
          <w:rFonts w:ascii="Arial" w:hAnsi="Arial" w:cs="Arial"/>
          <w:sz w:val="24"/>
        </w:rPr>
      </w:pPr>
      <w:r>
        <w:rPr>
          <w:rFonts w:ascii="Arial" w:hAnsi="Arial" w:cs="Arial"/>
          <w:sz w:val="24"/>
        </w:rPr>
        <w:t>Число бюллетеней, выданных депутатам для тайного голосования: 8 (восемь);</w:t>
      </w:r>
    </w:p>
    <w:p w:rsidR="00D51F9D" w:rsidRDefault="00D51F9D" w:rsidP="00D51F9D">
      <w:pPr>
        <w:pStyle w:val="a8"/>
        <w:ind w:firstLine="708"/>
        <w:jc w:val="both"/>
        <w:rPr>
          <w:rFonts w:ascii="Arial" w:hAnsi="Arial" w:cs="Arial"/>
          <w:sz w:val="24"/>
        </w:rPr>
      </w:pPr>
      <w:r>
        <w:rPr>
          <w:rFonts w:ascii="Arial" w:hAnsi="Arial" w:cs="Arial"/>
          <w:sz w:val="24"/>
        </w:rPr>
        <w:t>Число погашенных бюллетеней: нет;</w:t>
      </w:r>
    </w:p>
    <w:p w:rsidR="00D51F9D" w:rsidRDefault="00D51F9D" w:rsidP="00D51F9D">
      <w:pPr>
        <w:pStyle w:val="a8"/>
        <w:ind w:firstLine="708"/>
        <w:jc w:val="both"/>
        <w:rPr>
          <w:rFonts w:ascii="Arial" w:hAnsi="Arial" w:cs="Arial"/>
          <w:sz w:val="24"/>
        </w:rPr>
      </w:pPr>
      <w:r>
        <w:rPr>
          <w:rFonts w:ascii="Arial" w:hAnsi="Arial" w:cs="Arial"/>
          <w:sz w:val="24"/>
        </w:rPr>
        <w:t>Число бюллетеней, содержащихся в ящике для тайного голосования: 8 (восемь);</w:t>
      </w:r>
    </w:p>
    <w:p w:rsidR="00D51F9D" w:rsidRDefault="00D51F9D" w:rsidP="00D51F9D">
      <w:pPr>
        <w:pStyle w:val="a8"/>
        <w:ind w:firstLine="708"/>
        <w:jc w:val="both"/>
        <w:rPr>
          <w:rFonts w:ascii="Arial" w:hAnsi="Arial" w:cs="Arial"/>
          <w:sz w:val="24"/>
        </w:rPr>
      </w:pPr>
      <w:r>
        <w:rPr>
          <w:rFonts w:ascii="Arial" w:hAnsi="Arial" w:cs="Arial"/>
          <w:sz w:val="24"/>
        </w:rPr>
        <w:t>Число действительных бюллетеней: 8 (восемь);</w:t>
      </w:r>
    </w:p>
    <w:p w:rsidR="00D51F9D" w:rsidRDefault="00D51F9D" w:rsidP="00D51F9D">
      <w:pPr>
        <w:pStyle w:val="a8"/>
        <w:ind w:firstLine="708"/>
        <w:jc w:val="both"/>
        <w:rPr>
          <w:rFonts w:ascii="Arial" w:hAnsi="Arial" w:cs="Arial"/>
          <w:sz w:val="24"/>
        </w:rPr>
      </w:pPr>
      <w:r>
        <w:rPr>
          <w:rFonts w:ascii="Arial" w:hAnsi="Arial" w:cs="Arial"/>
          <w:sz w:val="24"/>
        </w:rPr>
        <w:lastRenderedPageBreak/>
        <w:t>Число недействительных бюллетеней: 0 (ноль).</w:t>
      </w:r>
    </w:p>
    <w:tbl>
      <w:tblPr>
        <w:tblStyle w:val="ab"/>
        <w:tblW w:w="0" w:type="auto"/>
        <w:tblLook w:val="04A0"/>
      </w:tblPr>
      <w:tblGrid>
        <w:gridCol w:w="4786"/>
        <w:gridCol w:w="4678"/>
      </w:tblGrid>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Фамилия,  Имя,  отчество кандидатов</w:t>
            </w:r>
          </w:p>
        </w:tc>
        <w:tc>
          <w:tcPr>
            <w:tcW w:w="4678" w:type="dxa"/>
          </w:tcPr>
          <w:p w:rsidR="00D51F9D" w:rsidRPr="00D51F9D" w:rsidRDefault="00D51F9D" w:rsidP="008D5D3E">
            <w:pPr>
              <w:pStyle w:val="a8"/>
              <w:jc w:val="both"/>
              <w:rPr>
                <w:rFonts w:ascii="Courier New" w:hAnsi="Courier New" w:cs="Courier New"/>
                <w:sz w:val="24"/>
              </w:rPr>
            </w:pPr>
            <w:r w:rsidRPr="00D51F9D">
              <w:rPr>
                <w:rFonts w:ascii="Courier New" w:hAnsi="Courier New" w:cs="Courier New"/>
                <w:sz w:val="24"/>
              </w:rPr>
              <w:t>Число голосов,  полученных каждым кандидатом (цифрами и прописью)</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 xml:space="preserve">1. </w:t>
            </w:r>
            <w:proofErr w:type="spellStart"/>
            <w:r w:rsidRPr="00D51F9D">
              <w:rPr>
                <w:rFonts w:ascii="Courier New" w:hAnsi="Courier New" w:cs="Courier New"/>
                <w:sz w:val="24"/>
              </w:rPr>
              <w:t>Бутакова</w:t>
            </w:r>
            <w:proofErr w:type="spellEnd"/>
            <w:r w:rsidRPr="00D51F9D">
              <w:rPr>
                <w:rFonts w:ascii="Courier New" w:hAnsi="Courier New" w:cs="Courier New"/>
                <w:sz w:val="24"/>
              </w:rPr>
              <w:t xml:space="preserve"> Людмила Александровна</w:t>
            </w:r>
          </w:p>
        </w:tc>
        <w:tc>
          <w:tcPr>
            <w:tcW w:w="4678" w:type="dxa"/>
          </w:tcPr>
          <w:p w:rsidR="00D51F9D" w:rsidRPr="00D51F9D" w:rsidRDefault="00D51F9D" w:rsidP="008D5D3E">
            <w:pPr>
              <w:rPr>
                <w:sz w:val="24"/>
              </w:rPr>
            </w:pPr>
            <w:r w:rsidRPr="00D51F9D">
              <w:rPr>
                <w:rFonts w:ascii="Courier New" w:hAnsi="Courier New" w:cs="Courier New"/>
                <w:sz w:val="24"/>
              </w:rPr>
              <w:t>5 (пять)</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2.Вязьмина Дина Сергеевна</w:t>
            </w:r>
          </w:p>
        </w:tc>
        <w:tc>
          <w:tcPr>
            <w:tcW w:w="4678" w:type="dxa"/>
          </w:tcPr>
          <w:p w:rsidR="00D51F9D" w:rsidRPr="00D51F9D" w:rsidRDefault="00D51F9D" w:rsidP="008D5D3E">
            <w:pPr>
              <w:rPr>
                <w:sz w:val="24"/>
              </w:rPr>
            </w:pPr>
            <w:r w:rsidRPr="00D51F9D">
              <w:rPr>
                <w:rFonts w:ascii="Courier New" w:hAnsi="Courier New" w:cs="Courier New"/>
                <w:sz w:val="24"/>
              </w:rPr>
              <w:t>0 (ноль)</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3.Дергачева Анна Николаевна</w:t>
            </w:r>
          </w:p>
        </w:tc>
        <w:tc>
          <w:tcPr>
            <w:tcW w:w="4678" w:type="dxa"/>
          </w:tcPr>
          <w:p w:rsidR="00D51F9D" w:rsidRPr="00D51F9D" w:rsidRDefault="00D51F9D" w:rsidP="008D5D3E">
            <w:pPr>
              <w:rPr>
                <w:sz w:val="24"/>
              </w:rPr>
            </w:pPr>
            <w:r w:rsidRPr="00D51F9D">
              <w:rPr>
                <w:rFonts w:ascii="Courier New" w:hAnsi="Courier New" w:cs="Courier New"/>
                <w:sz w:val="24"/>
              </w:rPr>
              <w:t>0 (ноль)</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4.Дергачева Галина Николаевна</w:t>
            </w:r>
          </w:p>
        </w:tc>
        <w:tc>
          <w:tcPr>
            <w:tcW w:w="4678" w:type="dxa"/>
          </w:tcPr>
          <w:p w:rsidR="00D51F9D" w:rsidRPr="00D51F9D" w:rsidRDefault="00D51F9D" w:rsidP="008D5D3E">
            <w:pPr>
              <w:rPr>
                <w:sz w:val="24"/>
              </w:rPr>
            </w:pPr>
            <w:r w:rsidRPr="00D51F9D">
              <w:rPr>
                <w:rFonts w:ascii="Courier New" w:hAnsi="Courier New" w:cs="Courier New"/>
                <w:sz w:val="24"/>
              </w:rPr>
              <w:t>1 (один)</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5. Донская Олеся Петровна</w:t>
            </w:r>
          </w:p>
        </w:tc>
        <w:tc>
          <w:tcPr>
            <w:tcW w:w="4678" w:type="dxa"/>
          </w:tcPr>
          <w:p w:rsidR="00D51F9D" w:rsidRPr="00D51F9D" w:rsidRDefault="00D51F9D" w:rsidP="008D5D3E">
            <w:pPr>
              <w:rPr>
                <w:rFonts w:ascii="Courier New" w:hAnsi="Courier New" w:cs="Courier New"/>
                <w:sz w:val="24"/>
              </w:rPr>
            </w:pPr>
            <w:r w:rsidRPr="00D51F9D">
              <w:rPr>
                <w:rFonts w:ascii="Courier New" w:hAnsi="Courier New" w:cs="Courier New"/>
                <w:sz w:val="24"/>
              </w:rPr>
              <w:t>0 (ноль)</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6.Непокрытова Наталья  Сергеевна</w:t>
            </w:r>
          </w:p>
        </w:tc>
        <w:tc>
          <w:tcPr>
            <w:tcW w:w="4678" w:type="dxa"/>
          </w:tcPr>
          <w:p w:rsidR="00D51F9D" w:rsidRPr="00D51F9D" w:rsidRDefault="00D51F9D" w:rsidP="008D5D3E">
            <w:pPr>
              <w:pStyle w:val="a8"/>
              <w:jc w:val="both"/>
              <w:rPr>
                <w:rFonts w:ascii="Courier New" w:hAnsi="Courier New" w:cs="Courier New"/>
                <w:sz w:val="24"/>
              </w:rPr>
            </w:pPr>
            <w:r w:rsidRPr="00D51F9D">
              <w:rPr>
                <w:rFonts w:ascii="Courier New" w:hAnsi="Courier New" w:cs="Courier New"/>
                <w:sz w:val="24"/>
              </w:rPr>
              <w:t>2 (два)</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7.Песляк Наталья Валентиновна</w:t>
            </w:r>
          </w:p>
        </w:tc>
        <w:tc>
          <w:tcPr>
            <w:tcW w:w="4678" w:type="dxa"/>
          </w:tcPr>
          <w:p w:rsidR="00D51F9D" w:rsidRPr="00D51F9D" w:rsidRDefault="00D51F9D" w:rsidP="008D5D3E">
            <w:pPr>
              <w:pStyle w:val="a8"/>
              <w:jc w:val="both"/>
              <w:rPr>
                <w:rFonts w:ascii="Courier New" w:hAnsi="Courier New" w:cs="Courier New"/>
                <w:sz w:val="24"/>
              </w:rPr>
            </w:pPr>
            <w:r w:rsidRPr="00D51F9D">
              <w:rPr>
                <w:rFonts w:ascii="Courier New" w:hAnsi="Courier New" w:cs="Courier New"/>
                <w:sz w:val="24"/>
              </w:rPr>
              <w:t>0 (ноль)</w:t>
            </w:r>
          </w:p>
        </w:tc>
      </w:tr>
      <w:tr w:rsidR="00D51F9D" w:rsidRPr="00D51F9D" w:rsidTr="008D5D3E">
        <w:tc>
          <w:tcPr>
            <w:tcW w:w="4786" w:type="dxa"/>
          </w:tcPr>
          <w:p w:rsidR="00D51F9D" w:rsidRPr="00D51F9D" w:rsidRDefault="00D51F9D" w:rsidP="008D5D3E">
            <w:pPr>
              <w:pStyle w:val="a8"/>
              <w:rPr>
                <w:rFonts w:ascii="Courier New" w:hAnsi="Courier New" w:cs="Courier New"/>
                <w:sz w:val="24"/>
              </w:rPr>
            </w:pPr>
            <w:r w:rsidRPr="00D51F9D">
              <w:rPr>
                <w:rFonts w:ascii="Courier New" w:hAnsi="Courier New" w:cs="Courier New"/>
                <w:sz w:val="24"/>
              </w:rPr>
              <w:t>8.Преловская Ирина  Анатольевна</w:t>
            </w:r>
          </w:p>
        </w:tc>
        <w:tc>
          <w:tcPr>
            <w:tcW w:w="4678" w:type="dxa"/>
          </w:tcPr>
          <w:p w:rsidR="00D51F9D" w:rsidRPr="00D51F9D" w:rsidRDefault="00D51F9D" w:rsidP="008D5D3E">
            <w:pPr>
              <w:pStyle w:val="a8"/>
              <w:jc w:val="both"/>
              <w:rPr>
                <w:rFonts w:ascii="Courier New" w:hAnsi="Courier New" w:cs="Courier New"/>
                <w:sz w:val="24"/>
              </w:rPr>
            </w:pPr>
            <w:r w:rsidRPr="00D51F9D">
              <w:rPr>
                <w:rFonts w:ascii="Courier New" w:hAnsi="Courier New" w:cs="Courier New"/>
                <w:sz w:val="24"/>
              </w:rPr>
              <w:t>0 (ноль)</w:t>
            </w:r>
          </w:p>
        </w:tc>
      </w:tr>
    </w:tbl>
    <w:p w:rsidR="00D51F9D" w:rsidRDefault="00D51F9D" w:rsidP="00D51F9D">
      <w:pPr>
        <w:pStyle w:val="a8"/>
        <w:jc w:val="both"/>
        <w:rPr>
          <w:rFonts w:ascii="Arial" w:hAnsi="Arial" w:cs="Arial"/>
          <w:sz w:val="24"/>
        </w:rPr>
      </w:pPr>
    </w:p>
    <w:p w:rsidR="00D51F9D" w:rsidRDefault="00D51F9D" w:rsidP="00D51F9D">
      <w:pPr>
        <w:pStyle w:val="a8"/>
        <w:jc w:val="both"/>
        <w:rPr>
          <w:rFonts w:ascii="Arial" w:hAnsi="Arial" w:cs="Arial"/>
          <w:sz w:val="24"/>
        </w:rPr>
      </w:pPr>
      <w:r w:rsidRPr="001C19BE">
        <w:rPr>
          <w:rFonts w:ascii="Arial" w:hAnsi="Arial" w:cs="Arial"/>
          <w:sz w:val="24"/>
        </w:rPr>
        <w:tab/>
        <w:t>Дума решила</w:t>
      </w:r>
      <w:r>
        <w:rPr>
          <w:rFonts w:ascii="Arial" w:hAnsi="Arial" w:cs="Arial"/>
          <w:sz w:val="24"/>
        </w:rPr>
        <w:t>:</w:t>
      </w:r>
      <w:r w:rsidRPr="001C19BE">
        <w:rPr>
          <w:rFonts w:ascii="Arial" w:hAnsi="Arial" w:cs="Arial"/>
          <w:sz w:val="24"/>
        </w:rPr>
        <w:t xml:space="preserve"> </w:t>
      </w:r>
      <w:r>
        <w:rPr>
          <w:rFonts w:ascii="Arial" w:hAnsi="Arial" w:cs="Arial"/>
          <w:sz w:val="24"/>
        </w:rPr>
        <w:t>по результатам голосования,  в  соответствии со ст.30 Устава муниципального образования «</w:t>
      </w:r>
      <w:proofErr w:type="spellStart"/>
      <w:r>
        <w:rPr>
          <w:rFonts w:ascii="Arial" w:hAnsi="Arial" w:cs="Arial"/>
          <w:sz w:val="24"/>
        </w:rPr>
        <w:t>Табарсук</w:t>
      </w:r>
      <w:proofErr w:type="spellEnd"/>
      <w:r>
        <w:rPr>
          <w:rFonts w:ascii="Arial" w:hAnsi="Arial" w:cs="Arial"/>
          <w:sz w:val="24"/>
        </w:rPr>
        <w:t>»,  избранным заместителем председателя Думы муниципального образования «</w:t>
      </w:r>
      <w:proofErr w:type="spellStart"/>
      <w:r>
        <w:rPr>
          <w:rFonts w:ascii="Arial" w:hAnsi="Arial" w:cs="Arial"/>
          <w:sz w:val="24"/>
        </w:rPr>
        <w:t>Табарсук</w:t>
      </w:r>
      <w:proofErr w:type="spellEnd"/>
      <w:r>
        <w:rPr>
          <w:rFonts w:ascii="Arial" w:hAnsi="Arial" w:cs="Arial"/>
          <w:sz w:val="24"/>
        </w:rPr>
        <w:t>» пятого созыва считать:</w:t>
      </w:r>
    </w:p>
    <w:p w:rsidR="00D51F9D" w:rsidRDefault="00D51F9D" w:rsidP="00D51F9D">
      <w:pPr>
        <w:pStyle w:val="a8"/>
        <w:jc w:val="both"/>
        <w:rPr>
          <w:rFonts w:ascii="Arial" w:hAnsi="Arial" w:cs="Arial"/>
          <w:sz w:val="24"/>
        </w:rPr>
      </w:pPr>
      <w:r>
        <w:rPr>
          <w:rFonts w:ascii="Arial" w:hAnsi="Arial" w:cs="Arial"/>
          <w:sz w:val="24"/>
        </w:rPr>
        <w:tab/>
      </w:r>
      <w:proofErr w:type="spellStart"/>
      <w:r>
        <w:rPr>
          <w:rFonts w:ascii="Arial" w:hAnsi="Arial" w:cs="Arial"/>
          <w:sz w:val="24"/>
        </w:rPr>
        <w:t>Бутакову</w:t>
      </w:r>
      <w:proofErr w:type="spellEnd"/>
      <w:r>
        <w:rPr>
          <w:rFonts w:ascii="Arial" w:hAnsi="Arial" w:cs="Arial"/>
          <w:sz w:val="24"/>
        </w:rPr>
        <w:t xml:space="preserve"> Людмилу Александровну.</w:t>
      </w:r>
    </w:p>
    <w:p w:rsidR="00D51F9D" w:rsidRPr="001C19BE" w:rsidRDefault="00D51F9D" w:rsidP="00D51F9D">
      <w:pPr>
        <w:pStyle w:val="a8"/>
        <w:jc w:val="both"/>
        <w:rPr>
          <w:rFonts w:ascii="Arial" w:hAnsi="Arial" w:cs="Arial"/>
          <w:sz w:val="24"/>
        </w:rPr>
      </w:pPr>
    </w:p>
    <w:p w:rsidR="00D51F9D" w:rsidRPr="001C19BE" w:rsidRDefault="00D51F9D" w:rsidP="00D51F9D">
      <w:pPr>
        <w:pStyle w:val="a8"/>
        <w:rPr>
          <w:rFonts w:ascii="Arial" w:hAnsi="Arial" w:cs="Arial"/>
          <w:sz w:val="24"/>
        </w:rPr>
      </w:pPr>
    </w:p>
    <w:p w:rsidR="00D51F9D" w:rsidRPr="001C19BE" w:rsidRDefault="00D51F9D" w:rsidP="00D51F9D">
      <w:pPr>
        <w:pStyle w:val="a8"/>
        <w:rPr>
          <w:rFonts w:ascii="Arial" w:hAnsi="Arial" w:cs="Arial"/>
          <w:sz w:val="24"/>
        </w:rPr>
      </w:pPr>
    </w:p>
    <w:p w:rsidR="00D51F9D" w:rsidRPr="001C19BE" w:rsidRDefault="00D51F9D" w:rsidP="00D51F9D">
      <w:pPr>
        <w:pStyle w:val="a8"/>
        <w:rPr>
          <w:rFonts w:ascii="Arial" w:hAnsi="Arial" w:cs="Arial"/>
          <w:sz w:val="24"/>
        </w:rPr>
      </w:pPr>
      <w:r w:rsidRPr="001C19BE">
        <w:rPr>
          <w:rFonts w:ascii="Arial" w:hAnsi="Arial" w:cs="Arial"/>
          <w:sz w:val="24"/>
        </w:rPr>
        <w:tab/>
        <w:t>Председатель</w:t>
      </w:r>
      <w:r>
        <w:rPr>
          <w:rFonts w:ascii="Arial" w:hAnsi="Arial" w:cs="Arial"/>
          <w:sz w:val="24"/>
        </w:rPr>
        <w:t xml:space="preserve"> счетной комиссии</w:t>
      </w:r>
      <w:r w:rsidRPr="001C19BE">
        <w:rPr>
          <w:rFonts w:ascii="Arial" w:hAnsi="Arial" w:cs="Arial"/>
          <w:sz w:val="24"/>
        </w:rPr>
        <w:t xml:space="preserve">:                                      </w:t>
      </w:r>
      <w:r>
        <w:rPr>
          <w:rFonts w:ascii="Arial" w:hAnsi="Arial" w:cs="Arial"/>
          <w:sz w:val="24"/>
        </w:rPr>
        <w:t xml:space="preserve">И.А. </w:t>
      </w:r>
      <w:proofErr w:type="spellStart"/>
      <w:r>
        <w:rPr>
          <w:rFonts w:ascii="Arial" w:hAnsi="Arial" w:cs="Arial"/>
          <w:sz w:val="24"/>
        </w:rPr>
        <w:t>Преловская</w:t>
      </w:r>
      <w:proofErr w:type="spellEnd"/>
      <w:r>
        <w:rPr>
          <w:rFonts w:ascii="Arial" w:hAnsi="Arial" w:cs="Arial"/>
          <w:sz w:val="24"/>
        </w:rPr>
        <w:t xml:space="preserve"> </w:t>
      </w:r>
    </w:p>
    <w:p w:rsidR="00D51F9D" w:rsidRDefault="00D51F9D" w:rsidP="00D51F9D">
      <w:pPr>
        <w:pStyle w:val="a8"/>
        <w:rPr>
          <w:rFonts w:ascii="Arial" w:hAnsi="Arial" w:cs="Arial"/>
          <w:sz w:val="24"/>
        </w:rPr>
      </w:pPr>
      <w:r w:rsidRPr="001C19BE">
        <w:rPr>
          <w:rFonts w:ascii="Arial" w:hAnsi="Arial" w:cs="Arial"/>
          <w:sz w:val="24"/>
        </w:rPr>
        <w:tab/>
        <w:t>Секретарь</w:t>
      </w:r>
      <w:r>
        <w:rPr>
          <w:rFonts w:ascii="Arial" w:hAnsi="Arial" w:cs="Arial"/>
          <w:sz w:val="24"/>
        </w:rPr>
        <w:t xml:space="preserve"> счетной комиссии</w:t>
      </w:r>
      <w:r w:rsidRPr="001C19BE">
        <w:rPr>
          <w:rFonts w:ascii="Arial" w:hAnsi="Arial" w:cs="Arial"/>
          <w:sz w:val="24"/>
        </w:rPr>
        <w:t xml:space="preserve">:                       </w:t>
      </w:r>
      <w:r>
        <w:rPr>
          <w:rFonts w:ascii="Arial" w:hAnsi="Arial" w:cs="Arial"/>
          <w:sz w:val="24"/>
        </w:rPr>
        <w:t xml:space="preserve">                     Д.С. </w:t>
      </w:r>
      <w:proofErr w:type="spellStart"/>
      <w:r>
        <w:rPr>
          <w:rFonts w:ascii="Arial" w:hAnsi="Arial" w:cs="Arial"/>
          <w:sz w:val="24"/>
        </w:rPr>
        <w:t>Вязьмина</w:t>
      </w:r>
      <w:proofErr w:type="spellEnd"/>
    </w:p>
    <w:p w:rsidR="00D51F9D" w:rsidRPr="001C19BE" w:rsidRDefault="00D51F9D" w:rsidP="00D51F9D">
      <w:pPr>
        <w:pStyle w:val="a8"/>
        <w:rPr>
          <w:rFonts w:ascii="Arial" w:hAnsi="Arial" w:cs="Arial"/>
          <w:sz w:val="24"/>
        </w:rPr>
      </w:pPr>
      <w:r>
        <w:rPr>
          <w:rFonts w:ascii="Arial" w:hAnsi="Arial" w:cs="Arial"/>
          <w:sz w:val="24"/>
        </w:rPr>
        <w:t xml:space="preserve">           Член счетной комиссии:                                                     Н.В. </w:t>
      </w:r>
      <w:proofErr w:type="spellStart"/>
      <w:r>
        <w:rPr>
          <w:rFonts w:ascii="Arial" w:hAnsi="Arial" w:cs="Arial"/>
          <w:sz w:val="24"/>
        </w:rPr>
        <w:t>Песляк</w:t>
      </w:r>
      <w:proofErr w:type="spellEnd"/>
    </w:p>
    <w:p w:rsidR="00D51F9D" w:rsidRPr="001C19BE" w:rsidRDefault="00D51F9D" w:rsidP="00D51F9D">
      <w:pPr>
        <w:rPr>
          <w:rFonts w:ascii="Arial" w:hAnsi="Arial" w:cs="Arial"/>
          <w:sz w:val="24"/>
        </w:rPr>
      </w:pPr>
    </w:p>
    <w:p w:rsidR="00D51F9D" w:rsidRPr="001C19BE" w:rsidRDefault="00D51F9D" w:rsidP="00D51F9D">
      <w:pPr>
        <w:rPr>
          <w:rFonts w:ascii="Arial" w:hAnsi="Arial" w:cs="Arial"/>
          <w:sz w:val="24"/>
        </w:rPr>
      </w:pPr>
    </w:p>
    <w:p w:rsidR="00D51F9D" w:rsidRPr="001C19BE" w:rsidRDefault="00D51F9D" w:rsidP="00D51F9D">
      <w:pPr>
        <w:rPr>
          <w:rFonts w:ascii="Arial" w:hAnsi="Arial" w:cs="Arial"/>
          <w:sz w:val="24"/>
        </w:rPr>
      </w:pPr>
    </w:p>
    <w:p w:rsidR="00D51F9D" w:rsidRPr="001C19BE" w:rsidRDefault="00D51F9D" w:rsidP="00D51F9D">
      <w:pPr>
        <w:rPr>
          <w:rFonts w:ascii="Arial" w:hAnsi="Arial" w:cs="Arial"/>
          <w:sz w:val="24"/>
        </w:rPr>
      </w:pPr>
    </w:p>
    <w:p w:rsidR="00D51F9D" w:rsidRPr="001C19BE" w:rsidRDefault="00D51F9D" w:rsidP="00D51F9D">
      <w:pPr>
        <w:rPr>
          <w:rFonts w:ascii="Arial" w:hAnsi="Arial" w:cs="Arial"/>
          <w:sz w:val="24"/>
        </w:rPr>
      </w:pPr>
    </w:p>
    <w:p w:rsidR="00D51F9D" w:rsidRPr="001C19BE" w:rsidRDefault="00D51F9D" w:rsidP="00D51F9D">
      <w:pPr>
        <w:pStyle w:val="a8"/>
        <w:jc w:val="center"/>
        <w:rPr>
          <w:rFonts w:ascii="Arial" w:hAnsi="Arial" w:cs="Arial"/>
          <w:b/>
        </w:rPr>
      </w:pPr>
    </w:p>
    <w:p w:rsidR="00D51F9D" w:rsidRPr="001C19BE" w:rsidRDefault="00D51F9D" w:rsidP="00D51F9D">
      <w:pPr>
        <w:pStyle w:val="a8"/>
        <w:jc w:val="center"/>
        <w:rPr>
          <w:rFonts w:ascii="Arial" w:hAnsi="Arial" w:cs="Arial"/>
          <w:b/>
        </w:rPr>
      </w:pPr>
    </w:p>
    <w:p w:rsidR="00D51F9D" w:rsidRPr="001B520B" w:rsidRDefault="00D51F9D" w:rsidP="00D51F9D">
      <w:pPr>
        <w:pStyle w:val="a8"/>
        <w:jc w:val="right"/>
        <w:rPr>
          <w:rFonts w:ascii="Arial" w:hAnsi="Arial" w:cs="Arial"/>
          <w:b/>
          <w:sz w:val="24"/>
        </w:rPr>
      </w:pPr>
    </w:p>
    <w:p w:rsidR="00EB6269" w:rsidRDefault="00EB6269" w:rsidP="009D60B7">
      <w:pPr>
        <w:autoSpaceDE w:val="0"/>
        <w:autoSpaceDN w:val="0"/>
        <w:adjustRightInd w:val="0"/>
        <w:ind w:firstLine="540"/>
        <w:jc w:val="both"/>
        <w:rPr>
          <w:rFonts w:ascii="Arial" w:hAnsi="Arial" w:cs="Arial"/>
        </w:rPr>
      </w:pPr>
    </w:p>
    <w:p w:rsidR="00EB6269" w:rsidRDefault="00EB6269" w:rsidP="009D60B7">
      <w:pPr>
        <w:autoSpaceDE w:val="0"/>
        <w:autoSpaceDN w:val="0"/>
        <w:adjustRightInd w:val="0"/>
        <w:ind w:firstLine="540"/>
        <w:jc w:val="both"/>
        <w:rPr>
          <w:rFonts w:ascii="Arial" w:hAnsi="Arial" w:cs="Arial"/>
        </w:rPr>
      </w:pPr>
    </w:p>
    <w:p w:rsidR="00EB6269" w:rsidRDefault="00EB6269" w:rsidP="009D60B7">
      <w:pPr>
        <w:autoSpaceDE w:val="0"/>
        <w:autoSpaceDN w:val="0"/>
        <w:adjustRightInd w:val="0"/>
        <w:ind w:firstLine="540"/>
        <w:jc w:val="both"/>
        <w:rPr>
          <w:rFonts w:ascii="Arial" w:hAnsi="Arial" w:cs="Arial"/>
        </w:rPr>
      </w:pPr>
    </w:p>
    <w:p w:rsidR="00EB6269" w:rsidRDefault="00EB6269"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Pr="000E727B" w:rsidRDefault="00DB671F" w:rsidP="00DB671F">
      <w:pPr>
        <w:pStyle w:val="a8"/>
        <w:jc w:val="center"/>
        <w:rPr>
          <w:rFonts w:ascii="Arial" w:hAnsi="Arial" w:cs="Arial"/>
          <w:b/>
          <w:sz w:val="32"/>
          <w:szCs w:val="32"/>
        </w:rPr>
      </w:pPr>
      <w:r>
        <w:rPr>
          <w:rFonts w:ascii="Arial" w:hAnsi="Arial" w:cs="Arial"/>
          <w:b/>
          <w:sz w:val="32"/>
          <w:szCs w:val="32"/>
        </w:rPr>
        <w:lastRenderedPageBreak/>
        <w:t>05</w:t>
      </w:r>
      <w:r w:rsidRPr="000E727B">
        <w:rPr>
          <w:rFonts w:ascii="Arial" w:hAnsi="Arial" w:cs="Arial"/>
          <w:b/>
          <w:sz w:val="32"/>
          <w:szCs w:val="32"/>
        </w:rPr>
        <w:t>.</w:t>
      </w:r>
      <w:r>
        <w:rPr>
          <w:rFonts w:ascii="Arial" w:hAnsi="Arial" w:cs="Arial"/>
          <w:b/>
          <w:sz w:val="32"/>
          <w:szCs w:val="32"/>
        </w:rPr>
        <w:t>10.2023</w:t>
      </w:r>
      <w:r w:rsidRPr="000E727B">
        <w:rPr>
          <w:rFonts w:ascii="Arial" w:hAnsi="Arial" w:cs="Arial"/>
          <w:b/>
          <w:sz w:val="32"/>
          <w:szCs w:val="32"/>
        </w:rPr>
        <w:t xml:space="preserve">г. № </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5</w:t>
      </w:r>
      <w:r w:rsidRPr="000E727B">
        <w:rPr>
          <w:rFonts w:ascii="Arial" w:hAnsi="Arial" w:cs="Arial"/>
          <w:b/>
          <w:sz w:val="32"/>
          <w:szCs w:val="32"/>
        </w:rPr>
        <w:t>-</w:t>
      </w:r>
      <w:r>
        <w:rPr>
          <w:rFonts w:ascii="Arial" w:hAnsi="Arial" w:cs="Arial"/>
          <w:b/>
          <w:sz w:val="32"/>
          <w:szCs w:val="32"/>
        </w:rPr>
        <w:t>дмо</w:t>
      </w:r>
    </w:p>
    <w:p w:rsidR="00DB671F" w:rsidRPr="000E727B" w:rsidRDefault="00DB671F" w:rsidP="00DB671F">
      <w:pPr>
        <w:pStyle w:val="a8"/>
        <w:jc w:val="center"/>
        <w:rPr>
          <w:rFonts w:ascii="Arial" w:hAnsi="Arial" w:cs="Arial"/>
          <w:b/>
          <w:sz w:val="32"/>
          <w:szCs w:val="32"/>
        </w:rPr>
      </w:pPr>
      <w:r w:rsidRPr="000E727B">
        <w:rPr>
          <w:rFonts w:ascii="Arial" w:hAnsi="Arial" w:cs="Arial"/>
          <w:b/>
          <w:sz w:val="32"/>
          <w:szCs w:val="32"/>
        </w:rPr>
        <w:t>РОССИЙСКАЯ ФЕДЕРАЦИЯ</w:t>
      </w:r>
    </w:p>
    <w:p w:rsidR="00DB671F" w:rsidRPr="000E727B" w:rsidRDefault="00DB671F" w:rsidP="00DB671F">
      <w:pPr>
        <w:pStyle w:val="a8"/>
        <w:jc w:val="center"/>
        <w:rPr>
          <w:rFonts w:ascii="Arial" w:hAnsi="Arial" w:cs="Arial"/>
          <w:b/>
          <w:sz w:val="32"/>
          <w:szCs w:val="32"/>
        </w:rPr>
      </w:pPr>
      <w:r w:rsidRPr="000E727B">
        <w:rPr>
          <w:rFonts w:ascii="Arial" w:hAnsi="Arial" w:cs="Arial"/>
          <w:b/>
          <w:sz w:val="32"/>
          <w:szCs w:val="32"/>
        </w:rPr>
        <w:t>ИРКУТСКАЯ ОБЛАСТЬ</w:t>
      </w:r>
    </w:p>
    <w:p w:rsidR="00DB671F" w:rsidRPr="000E727B" w:rsidRDefault="00DB671F" w:rsidP="00DB671F">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DB671F" w:rsidRPr="000E727B" w:rsidRDefault="00DB671F" w:rsidP="00DB671F">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DB671F" w:rsidRPr="000E727B" w:rsidRDefault="00DB671F" w:rsidP="00DB671F">
      <w:pPr>
        <w:pStyle w:val="a8"/>
        <w:jc w:val="center"/>
        <w:rPr>
          <w:rFonts w:ascii="Arial" w:hAnsi="Arial" w:cs="Arial"/>
          <w:b/>
          <w:sz w:val="32"/>
          <w:szCs w:val="32"/>
        </w:rPr>
      </w:pPr>
      <w:r w:rsidRPr="000E727B">
        <w:rPr>
          <w:rFonts w:ascii="Arial" w:hAnsi="Arial" w:cs="Arial"/>
          <w:b/>
          <w:sz w:val="32"/>
          <w:szCs w:val="32"/>
        </w:rPr>
        <w:t>ДУМА</w:t>
      </w:r>
    </w:p>
    <w:p w:rsidR="00DB671F" w:rsidRPr="000E727B" w:rsidRDefault="00DB671F" w:rsidP="00DB671F">
      <w:pPr>
        <w:pStyle w:val="a8"/>
        <w:jc w:val="center"/>
        <w:rPr>
          <w:rFonts w:ascii="Arial" w:hAnsi="Arial" w:cs="Arial"/>
          <w:b/>
          <w:sz w:val="32"/>
          <w:szCs w:val="32"/>
          <w:u w:val="single"/>
        </w:rPr>
      </w:pPr>
      <w:r w:rsidRPr="000E727B">
        <w:rPr>
          <w:rFonts w:ascii="Arial" w:hAnsi="Arial" w:cs="Arial"/>
          <w:b/>
          <w:sz w:val="32"/>
          <w:szCs w:val="32"/>
        </w:rPr>
        <w:t>РЕШЕНИЕ</w:t>
      </w:r>
    </w:p>
    <w:p w:rsidR="00DB671F" w:rsidRPr="000E727B" w:rsidRDefault="00DB671F" w:rsidP="00DB671F">
      <w:pPr>
        <w:pStyle w:val="a8"/>
        <w:jc w:val="center"/>
        <w:rPr>
          <w:rFonts w:ascii="Arial" w:hAnsi="Arial" w:cs="Arial"/>
          <w:b/>
          <w:sz w:val="32"/>
          <w:szCs w:val="32"/>
        </w:rPr>
      </w:pPr>
    </w:p>
    <w:p w:rsidR="00DB671F" w:rsidRPr="00DE02F2" w:rsidRDefault="00DB671F" w:rsidP="00DB671F">
      <w:pPr>
        <w:pStyle w:val="a8"/>
        <w:jc w:val="center"/>
        <w:rPr>
          <w:rFonts w:ascii="Arial" w:hAnsi="Arial" w:cs="Arial"/>
          <w:b/>
          <w:sz w:val="32"/>
          <w:szCs w:val="32"/>
        </w:rPr>
      </w:pPr>
      <w:r w:rsidRPr="000E727B">
        <w:rPr>
          <w:rFonts w:ascii="Arial" w:hAnsi="Arial" w:cs="Arial"/>
          <w:b/>
          <w:sz w:val="32"/>
          <w:szCs w:val="32"/>
        </w:rPr>
        <w:t xml:space="preserve">ОБ </w:t>
      </w:r>
      <w:r>
        <w:rPr>
          <w:rFonts w:ascii="Arial" w:hAnsi="Arial" w:cs="Arial"/>
          <w:b/>
          <w:sz w:val="32"/>
          <w:szCs w:val="32"/>
        </w:rPr>
        <w:t>ИЗБРАНИИ ЗАМЕСТИТЕЛЯ ПРЕДСЕДАТЕЛЯ ДУМЫ МУНИЦИПАЛЬНОГО ОБРАЗОВАНИЯ «ТАБАРСУК» ПЯТОГО СОЗЫВА</w:t>
      </w:r>
    </w:p>
    <w:p w:rsidR="00DB671F" w:rsidRPr="007B4078" w:rsidRDefault="00DB671F" w:rsidP="00DB671F">
      <w:pPr>
        <w:spacing w:after="0" w:line="240" w:lineRule="auto"/>
        <w:rPr>
          <w:rFonts w:eastAsia="Times New Roman"/>
          <w:sz w:val="24"/>
          <w:szCs w:val="24"/>
        </w:rPr>
      </w:pPr>
    </w:p>
    <w:p w:rsidR="00DB671F" w:rsidRPr="00E40580" w:rsidRDefault="00DB671F" w:rsidP="00DB671F">
      <w:pPr>
        <w:pStyle w:val="a8"/>
        <w:jc w:val="both"/>
        <w:rPr>
          <w:rFonts w:ascii="Arial" w:hAnsi="Arial" w:cs="Arial"/>
          <w:sz w:val="24"/>
        </w:rPr>
      </w:pPr>
      <w:r w:rsidRPr="00E40580">
        <w:rPr>
          <w:rFonts w:ascii="Arial" w:hAnsi="Arial" w:cs="Arial"/>
          <w:sz w:val="24"/>
        </w:rPr>
        <w:t xml:space="preserve">  </w:t>
      </w:r>
      <w:r>
        <w:rPr>
          <w:rFonts w:ascii="Arial" w:hAnsi="Arial" w:cs="Arial"/>
          <w:sz w:val="24"/>
        </w:rPr>
        <w:tab/>
        <w:t>В соответствии со</w:t>
      </w:r>
      <w:r w:rsidRPr="00E40580">
        <w:rPr>
          <w:rFonts w:ascii="Arial" w:hAnsi="Arial" w:cs="Arial"/>
          <w:sz w:val="24"/>
        </w:rPr>
        <w:t xml:space="preserve"> ст. </w:t>
      </w:r>
      <w:r>
        <w:rPr>
          <w:rFonts w:ascii="Arial" w:hAnsi="Arial" w:cs="Arial"/>
          <w:sz w:val="24"/>
        </w:rPr>
        <w:t>2</w:t>
      </w:r>
      <w:r w:rsidRPr="00E40580">
        <w:rPr>
          <w:rFonts w:ascii="Arial" w:hAnsi="Arial" w:cs="Arial"/>
          <w:sz w:val="24"/>
        </w:rPr>
        <w:t xml:space="preserve"> Регламента Думы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 статьёй</w:t>
      </w:r>
      <w:r w:rsidRPr="00E40580">
        <w:rPr>
          <w:rFonts w:ascii="Arial" w:hAnsi="Arial" w:cs="Arial"/>
          <w:sz w:val="24"/>
        </w:rPr>
        <w:t xml:space="preserve"> 3</w:t>
      </w:r>
      <w:r>
        <w:rPr>
          <w:rFonts w:ascii="Arial" w:hAnsi="Arial" w:cs="Arial"/>
          <w:sz w:val="24"/>
        </w:rPr>
        <w:t>0</w:t>
      </w:r>
      <w:r w:rsidRPr="00E40580">
        <w:rPr>
          <w:rFonts w:ascii="Arial" w:hAnsi="Arial" w:cs="Arial"/>
          <w:sz w:val="24"/>
        </w:rPr>
        <w:t xml:space="preserve"> Устава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w:t>
      </w:r>
      <w:r w:rsidRPr="00E40580">
        <w:rPr>
          <w:rFonts w:ascii="Arial" w:hAnsi="Arial" w:cs="Arial"/>
          <w:sz w:val="24"/>
        </w:rPr>
        <w:t>, на основании утвержденн</w:t>
      </w:r>
      <w:r>
        <w:rPr>
          <w:rFonts w:ascii="Arial" w:hAnsi="Arial" w:cs="Arial"/>
          <w:sz w:val="24"/>
        </w:rPr>
        <w:t>ого</w:t>
      </w:r>
      <w:r w:rsidRPr="00E40580">
        <w:rPr>
          <w:rFonts w:ascii="Arial" w:hAnsi="Arial" w:cs="Arial"/>
          <w:sz w:val="24"/>
        </w:rPr>
        <w:t xml:space="preserve"> протокол</w:t>
      </w:r>
      <w:r>
        <w:rPr>
          <w:rFonts w:ascii="Arial" w:hAnsi="Arial" w:cs="Arial"/>
          <w:sz w:val="24"/>
        </w:rPr>
        <w:t>а счетной комиссии № 1</w:t>
      </w:r>
      <w:r w:rsidRPr="00E40580">
        <w:rPr>
          <w:rFonts w:ascii="Arial" w:hAnsi="Arial" w:cs="Arial"/>
          <w:sz w:val="24"/>
        </w:rPr>
        <w:t xml:space="preserve"> от </w:t>
      </w:r>
      <w:r>
        <w:rPr>
          <w:rFonts w:ascii="Arial" w:hAnsi="Arial" w:cs="Arial"/>
          <w:sz w:val="24"/>
        </w:rPr>
        <w:t>5</w:t>
      </w:r>
      <w:r w:rsidRPr="00E40580">
        <w:rPr>
          <w:rFonts w:ascii="Arial" w:hAnsi="Arial" w:cs="Arial"/>
          <w:sz w:val="24"/>
        </w:rPr>
        <w:t xml:space="preserve"> </w:t>
      </w:r>
      <w:r>
        <w:rPr>
          <w:rFonts w:ascii="Arial" w:hAnsi="Arial" w:cs="Arial"/>
          <w:sz w:val="24"/>
        </w:rPr>
        <w:t>октября</w:t>
      </w:r>
      <w:r w:rsidRPr="00E40580">
        <w:rPr>
          <w:rFonts w:ascii="Arial" w:hAnsi="Arial" w:cs="Arial"/>
          <w:sz w:val="24"/>
        </w:rPr>
        <w:t xml:space="preserve"> 20</w:t>
      </w:r>
      <w:r>
        <w:rPr>
          <w:rFonts w:ascii="Arial" w:hAnsi="Arial" w:cs="Arial"/>
          <w:sz w:val="24"/>
        </w:rPr>
        <w:t>23 года «О</w:t>
      </w:r>
      <w:r w:rsidRPr="00E40580">
        <w:rPr>
          <w:rFonts w:ascii="Arial" w:hAnsi="Arial" w:cs="Arial"/>
          <w:sz w:val="24"/>
        </w:rPr>
        <w:t xml:space="preserve"> </w:t>
      </w:r>
      <w:r>
        <w:rPr>
          <w:rFonts w:ascii="Arial" w:hAnsi="Arial" w:cs="Arial"/>
          <w:sz w:val="24"/>
        </w:rPr>
        <w:t>результатах</w:t>
      </w:r>
      <w:r w:rsidRPr="00E40580">
        <w:rPr>
          <w:rFonts w:ascii="Arial" w:hAnsi="Arial" w:cs="Arial"/>
          <w:sz w:val="24"/>
        </w:rPr>
        <w:t xml:space="preserve"> тайного голосования по избранию на должность</w:t>
      </w:r>
      <w:r>
        <w:rPr>
          <w:rFonts w:ascii="Arial" w:hAnsi="Arial" w:cs="Arial"/>
          <w:sz w:val="24"/>
        </w:rPr>
        <w:t xml:space="preserve"> заместителя председателя Думы</w:t>
      </w:r>
      <w:r w:rsidRPr="00E40580">
        <w:rPr>
          <w:rFonts w:ascii="Arial" w:hAnsi="Arial" w:cs="Arial"/>
          <w:sz w:val="24"/>
        </w:rPr>
        <w:t xml:space="preserve">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 пятого созыва</w:t>
      </w:r>
      <w:r w:rsidRPr="00E40580">
        <w:rPr>
          <w:rFonts w:ascii="Arial" w:hAnsi="Arial" w:cs="Arial"/>
          <w:sz w:val="24"/>
        </w:rPr>
        <w:t>», Дума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w:t>
      </w:r>
    </w:p>
    <w:p w:rsidR="00DB671F" w:rsidRPr="00E40580" w:rsidRDefault="00DB671F" w:rsidP="00DB671F">
      <w:pPr>
        <w:pStyle w:val="a8"/>
        <w:jc w:val="both"/>
        <w:rPr>
          <w:rFonts w:ascii="Arial" w:hAnsi="Arial" w:cs="Arial"/>
          <w:sz w:val="24"/>
        </w:rPr>
      </w:pPr>
    </w:p>
    <w:p w:rsidR="00DB671F" w:rsidRPr="00E40580" w:rsidRDefault="00DB671F" w:rsidP="00DB671F">
      <w:pPr>
        <w:pStyle w:val="a8"/>
        <w:jc w:val="center"/>
        <w:rPr>
          <w:rFonts w:ascii="Arial" w:hAnsi="Arial" w:cs="Arial"/>
          <w:sz w:val="24"/>
        </w:rPr>
      </w:pPr>
      <w:r w:rsidRPr="00E40580">
        <w:rPr>
          <w:rFonts w:ascii="Arial" w:hAnsi="Arial" w:cs="Arial"/>
          <w:b/>
          <w:bCs/>
          <w:sz w:val="24"/>
        </w:rPr>
        <w:t>РЕШИЛА:</w:t>
      </w:r>
    </w:p>
    <w:p w:rsidR="00DB671F" w:rsidRPr="00E40580" w:rsidRDefault="00DB671F" w:rsidP="00DB671F">
      <w:pPr>
        <w:pStyle w:val="a8"/>
        <w:jc w:val="both"/>
        <w:rPr>
          <w:rFonts w:ascii="Arial" w:hAnsi="Arial" w:cs="Arial"/>
          <w:sz w:val="24"/>
        </w:rPr>
      </w:pPr>
    </w:p>
    <w:p w:rsidR="00DB671F" w:rsidRPr="00E40580" w:rsidRDefault="00DB671F" w:rsidP="00DB671F">
      <w:pPr>
        <w:pStyle w:val="a8"/>
        <w:ind w:firstLine="708"/>
        <w:jc w:val="both"/>
        <w:rPr>
          <w:rFonts w:ascii="Arial" w:hAnsi="Arial" w:cs="Arial"/>
          <w:sz w:val="24"/>
        </w:rPr>
      </w:pPr>
      <w:r w:rsidRPr="00E40580">
        <w:rPr>
          <w:rFonts w:ascii="Arial" w:hAnsi="Arial" w:cs="Arial"/>
          <w:sz w:val="24"/>
        </w:rPr>
        <w:t xml:space="preserve">1. Избрать на должность заместителя председателя Думы муниципального образования </w:t>
      </w:r>
      <w:r>
        <w:rPr>
          <w:rFonts w:ascii="Arial" w:hAnsi="Arial" w:cs="Arial"/>
          <w:sz w:val="24"/>
        </w:rPr>
        <w:t>«</w:t>
      </w:r>
      <w:proofErr w:type="spellStart"/>
      <w:r>
        <w:rPr>
          <w:rFonts w:ascii="Arial" w:hAnsi="Arial" w:cs="Arial"/>
          <w:sz w:val="24"/>
        </w:rPr>
        <w:t>Табарсук</w:t>
      </w:r>
      <w:proofErr w:type="spellEnd"/>
      <w:r>
        <w:rPr>
          <w:rFonts w:ascii="Arial" w:hAnsi="Arial" w:cs="Arial"/>
          <w:sz w:val="24"/>
        </w:rPr>
        <w:t xml:space="preserve">» </w:t>
      </w:r>
      <w:proofErr w:type="spellStart"/>
      <w:r>
        <w:rPr>
          <w:rFonts w:ascii="Arial" w:hAnsi="Arial" w:cs="Arial"/>
          <w:sz w:val="24"/>
        </w:rPr>
        <w:t>Бутакову</w:t>
      </w:r>
      <w:proofErr w:type="spellEnd"/>
      <w:r>
        <w:rPr>
          <w:rFonts w:ascii="Arial" w:hAnsi="Arial" w:cs="Arial"/>
          <w:sz w:val="24"/>
        </w:rPr>
        <w:t xml:space="preserve"> Людмилу Александровну</w:t>
      </w:r>
      <w:r w:rsidRPr="00E40580">
        <w:rPr>
          <w:rFonts w:ascii="Arial" w:hAnsi="Arial" w:cs="Arial"/>
          <w:sz w:val="24"/>
        </w:rPr>
        <w:t xml:space="preserve"> – депутата Думы муниципального образования </w:t>
      </w:r>
      <w:r>
        <w:rPr>
          <w:rFonts w:ascii="Arial" w:hAnsi="Arial" w:cs="Arial"/>
          <w:sz w:val="24"/>
        </w:rPr>
        <w:t>«</w:t>
      </w:r>
      <w:proofErr w:type="spellStart"/>
      <w:r>
        <w:rPr>
          <w:rFonts w:ascii="Arial" w:hAnsi="Arial" w:cs="Arial"/>
          <w:sz w:val="24"/>
        </w:rPr>
        <w:t>Табарсук</w:t>
      </w:r>
      <w:proofErr w:type="spellEnd"/>
      <w:r>
        <w:rPr>
          <w:rFonts w:ascii="Arial" w:hAnsi="Arial" w:cs="Arial"/>
          <w:sz w:val="24"/>
        </w:rPr>
        <w:t xml:space="preserve">» пятого </w:t>
      </w:r>
      <w:r w:rsidRPr="00E40580">
        <w:rPr>
          <w:rFonts w:ascii="Arial" w:hAnsi="Arial" w:cs="Arial"/>
          <w:sz w:val="24"/>
        </w:rPr>
        <w:t>созыва.</w:t>
      </w:r>
    </w:p>
    <w:p w:rsidR="00DB671F" w:rsidRPr="00E40580" w:rsidRDefault="00DB671F" w:rsidP="00DB671F">
      <w:pPr>
        <w:pStyle w:val="a8"/>
        <w:ind w:firstLine="708"/>
        <w:jc w:val="both"/>
        <w:rPr>
          <w:rFonts w:ascii="Arial" w:hAnsi="Arial" w:cs="Arial"/>
          <w:sz w:val="24"/>
        </w:rPr>
      </w:pPr>
      <w:r w:rsidRPr="00E40580">
        <w:rPr>
          <w:rFonts w:ascii="Arial" w:hAnsi="Arial" w:cs="Arial"/>
          <w:sz w:val="24"/>
        </w:rPr>
        <w:t xml:space="preserve">2. Установить, что должность заместителя председателя Думы муниципального образования </w:t>
      </w:r>
      <w:r>
        <w:rPr>
          <w:rFonts w:ascii="Arial" w:hAnsi="Arial" w:cs="Arial"/>
          <w:sz w:val="24"/>
        </w:rPr>
        <w:t>«</w:t>
      </w:r>
      <w:proofErr w:type="spellStart"/>
      <w:r>
        <w:rPr>
          <w:rFonts w:ascii="Arial" w:hAnsi="Arial" w:cs="Arial"/>
          <w:sz w:val="24"/>
        </w:rPr>
        <w:t>Табарсук</w:t>
      </w:r>
      <w:proofErr w:type="spellEnd"/>
      <w:r>
        <w:rPr>
          <w:rFonts w:ascii="Arial" w:hAnsi="Arial" w:cs="Arial"/>
          <w:sz w:val="24"/>
        </w:rPr>
        <w:t xml:space="preserve">» </w:t>
      </w:r>
      <w:r w:rsidRPr="00E40580">
        <w:rPr>
          <w:rFonts w:ascii="Arial" w:hAnsi="Arial" w:cs="Arial"/>
          <w:sz w:val="24"/>
        </w:rPr>
        <w:t>осуществляется на непостоянной основе.</w:t>
      </w:r>
    </w:p>
    <w:p w:rsidR="00DB671F" w:rsidRPr="00252594" w:rsidRDefault="00DB671F" w:rsidP="00DB671F">
      <w:pPr>
        <w:pStyle w:val="a8"/>
        <w:jc w:val="both"/>
        <w:rPr>
          <w:rFonts w:ascii="Arial" w:hAnsi="Arial" w:cs="Arial"/>
          <w:sz w:val="24"/>
          <w:szCs w:val="24"/>
        </w:rPr>
      </w:pPr>
      <w:r>
        <w:rPr>
          <w:rFonts w:ascii="Arial" w:hAnsi="Arial" w:cs="Arial"/>
          <w:sz w:val="24"/>
          <w:szCs w:val="24"/>
        </w:rPr>
        <w:tab/>
        <w:t>3</w:t>
      </w:r>
      <w:r w:rsidRPr="00252594">
        <w:rPr>
          <w:rFonts w:ascii="Arial" w:hAnsi="Arial" w:cs="Arial"/>
          <w:sz w:val="24"/>
          <w:szCs w:val="24"/>
        </w:rPr>
        <w:t xml:space="preserve">.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DB671F" w:rsidRPr="00252594" w:rsidRDefault="00DB671F" w:rsidP="00DB671F">
      <w:pPr>
        <w:pStyle w:val="a8"/>
        <w:jc w:val="both"/>
        <w:rPr>
          <w:rFonts w:ascii="Arial" w:hAnsi="Arial" w:cs="Arial"/>
          <w:color w:val="000000"/>
          <w:sz w:val="24"/>
          <w:szCs w:val="24"/>
        </w:rPr>
      </w:pPr>
      <w:r>
        <w:rPr>
          <w:rFonts w:ascii="Arial" w:hAnsi="Arial" w:cs="Arial"/>
          <w:color w:val="000000"/>
          <w:sz w:val="24"/>
          <w:szCs w:val="24"/>
        </w:rPr>
        <w:tab/>
        <w:t>4</w:t>
      </w:r>
      <w:r w:rsidRPr="00252594">
        <w:rPr>
          <w:rFonts w:ascii="Arial" w:hAnsi="Arial" w:cs="Arial"/>
          <w:color w:val="000000"/>
          <w:sz w:val="24"/>
          <w:szCs w:val="24"/>
        </w:rPr>
        <w:t xml:space="preserve">. </w:t>
      </w:r>
      <w:r w:rsidRPr="003C1241">
        <w:rPr>
          <w:rFonts w:ascii="Arial" w:hAnsi="Arial" w:cs="Arial"/>
          <w:sz w:val="24"/>
        </w:rPr>
        <w:t>Настоящее решение вступает в силу после дня его официального опубликования.</w:t>
      </w:r>
    </w:p>
    <w:p w:rsidR="00DB671F" w:rsidRPr="00252594" w:rsidRDefault="00DB671F" w:rsidP="00DB671F">
      <w:pPr>
        <w:pStyle w:val="a8"/>
        <w:jc w:val="both"/>
        <w:rPr>
          <w:rFonts w:ascii="Arial" w:hAnsi="Arial" w:cs="Arial"/>
          <w:sz w:val="24"/>
          <w:szCs w:val="24"/>
        </w:rPr>
      </w:pPr>
      <w:r>
        <w:rPr>
          <w:rFonts w:ascii="Arial" w:hAnsi="Arial" w:cs="Arial"/>
          <w:sz w:val="24"/>
          <w:szCs w:val="24"/>
        </w:rPr>
        <w:tab/>
        <w:t>5</w:t>
      </w:r>
      <w:r w:rsidRPr="00252594">
        <w:rPr>
          <w:rFonts w:ascii="Arial" w:hAnsi="Arial" w:cs="Arial"/>
          <w:sz w:val="24"/>
          <w:szCs w:val="24"/>
        </w:rPr>
        <w:t xml:space="preserve">.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DB671F" w:rsidRPr="00D61516" w:rsidRDefault="00DB671F" w:rsidP="00DB671F">
      <w:pPr>
        <w:pStyle w:val="a8"/>
        <w:jc w:val="both"/>
        <w:rPr>
          <w:rFonts w:ascii="Arial" w:hAnsi="Arial"/>
          <w:bCs/>
          <w:iCs/>
          <w:sz w:val="24"/>
        </w:rPr>
      </w:pP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Председатель Думы,</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Т.С.Андреева</w:t>
      </w:r>
    </w:p>
    <w:p w:rsidR="00DB671F" w:rsidRPr="0012650E" w:rsidRDefault="00DB671F" w:rsidP="00DB671F">
      <w:pPr>
        <w:pStyle w:val="a8"/>
        <w:rPr>
          <w:rFonts w:ascii="Arial" w:hAnsi="Arial" w:cs="Arial"/>
          <w:color w:val="000000"/>
          <w:sz w:val="24"/>
        </w:rPr>
      </w:pPr>
    </w:p>
    <w:p w:rsidR="00DB671F" w:rsidRPr="00E40580" w:rsidRDefault="00DB671F" w:rsidP="00DB671F">
      <w:pPr>
        <w:pStyle w:val="a8"/>
        <w:jc w:val="both"/>
        <w:rPr>
          <w:rFonts w:ascii="Arial" w:hAnsi="Arial" w:cs="Arial"/>
          <w:sz w:val="24"/>
        </w:rPr>
      </w:pPr>
      <w:r w:rsidRPr="00E40580">
        <w:rPr>
          <w:rFonts w:ascii="Arial" w:hAnsi="Arial" w:cs="Arial"/>
          <w:sz w:val="24"/>
        </w:rPr>
        <w:t> </w:t>
      </w:r>
    </w:p>
    <w:p w:rsidR="00DB671F" w:rsidRPr="00E40580" w:rsidRDefault="00DB671F" w:rsidP="00DB671F">
      <w:pPr>
        <w:pStyle w:val="a8"/>
        <w:jc w:val="both"/>
        <w:rPr>
          <w:rFonts w:ascii="Arial" w:hAnsi="Arial" w:cs="Arial"/>
          <w:sz w:val="24"/>
        </w:rPr>
      </w:pPr>
      <w:r w:rsidRPr="00E40580">
        <w:rPr>
          <w:rFonts w:ascii="Arial" w:hAnsi="Arial" w:cs="Arial"/>
          <w:sz w:val="24"/>
        </w:rPr>
        <w:t> </w:t>
      </w: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Pr="008F57E9" w:rsidRDefault="00DB671F" w:rsidP="00DB671F">
      <w:pPr>
        <w:pStyle w:val="a8"/>
        <w:jc w:val="center"/>
        <w:rPr>
          <w:rFonts w:ascii="Arial" w:hAnsi="Arial" w:cs="Arial"/>
          <w:b/>
          <w:sz w:val="32"/>
          <w:szCs w:val="32"/>
        </w:rPr>
      </w:pPr>
      <w:r>
        <w:rPr>
          <w:rFonts w:ascii="Arial" w:hAnsi="Arial" w:cs="Arial"/>
          <w:b/>
          <w:sz w:val="32"/>
          <w:szCs w:val="32"/>
        </w:rPr>
        <w:lastRenderedPageBreak/>
        <w:t>05</w:t>
      </w:r>
      <w:r w:rsidRPr="008F57E9">
        <w:rPr>
          <w:rFonts w:ascii="Arial" w:hAnsi="Arial" w:cs="Arial"/>
          <w:b/>
          <w:sz w:val="32"/>
          <w:szCs w:val="32"/>
        </w:rPr>
        <w:t>.</w:t>
      </w:r>
      <w:r>
        <w:rPr>
          <w:rFonts w:ascii="Arial" w:hAnsi="Arial" w:cs="Arial"/>
          <w:b/>
          <w:sz w:val="32"/>
          <w:szCs w:val="32"/>
        </w:rPr>
        <w:t>10</w:t>
      </w:r>
      <w:r w:rsidRPr="008F57E9">
        <w:rPr>
          <w:rFonts w:ascii="Arial" w:hAnsi="Arial" w:cs="Arial"/>
          <w:b/>
          <w:sz w:val="32"/>
          <w:szCs w:val="32"/>
        </w:rPr>
        <w:t>.20</w:t>
      </w:r>
      <w:r>
        <w:rPr>
          <w:rFonts w:ascii="Arial" w:hAnsi="Arial" w:cs="Arial"/>
          <w:b/>
          <w:sz w:val="32"/>
          <w:szCs w:val="32"/>
        </w:rPr>
        <w:t>23г.</w:t>
      </w:r>
      <w:r w:rsidRPr="008F57E9">
        <w:rPr>
          <w:rFonts w:ascii="Arial" w:hAnsi="Arial" w:cs="Arial"/>
          <w:b/>
          <w:sz w:val="32"/>
          <w:szCs w:val="32"/>
        </w:rPr>
        <w:t xml:space="preserve"> № </w:t>
      </w:r>
      <w:r>
        <w:rPr>
          <w:rFonts w:ascii="Arial" w:hAnsi="Arial" w:cs="Arial"/>
          <w:b/>
          <w:sz w:val="32"/>
          <w:szCs w:val="32"/>
        </w:rPr>
        <w:t>5</w:t>
      </w:r>
      <w:r w:rsidRPr="008F57E9">
        <w:rPr>
          <w:rFonts w:ascii="Arial" w:hAnsi="Arial" w:cs="Arial"/>
          <w:b/>
          <w:sz w:val="32"/>
          <w:szCs w:val="32"/>
        </w:rPr>
        <w:t>/</w:t>
      </w:r>
      <w:r>
        <w:rPr>
          <w:rFonts w:ascii="Arial" w:hAnsi="Arial" w:cs="Arial"/>
          <w:b/>
          <w:sz w:val="32"/>
          <w:szCs w:val="32"/>
        </w:rPr>
        <w:t>5</w:t>
      </w:r>
      <w:r w:rsidRPr="008F57E9">
        <w:rPr>
          <w:rFonts w:ascii="Arial" w:hAnsi="Arial" w:cs="Arial"/>
          <w:b/>
          <w:sz w:val="32"/>
          <w:szCs w:val="32"/>
        </w:rPr>
        <w:t>-дмо</w:t>
      </w:r>
    </w:p>
    <w:p w:rsidR="00DB671F" w:rsidRPr="008F57E9" w:rsidRDefault="00DB671F" w:rsidP="00DB671F">
      <w:pPr>
        <w:pStyle w:val="a8"/>
        <w:jc w:val="center"/>
        <w:rPr>
          <w:rFonts w:ascii="Arial" w:hAnsi="Arial" w:cs="Arial"/>
          <w:b/>
          <w:color w:val="000000"/>
          <w:spacing w:val="28"/>
          <w:sz w:val="32"/>
          <w:szCs w:val="32"/>
          <w:lang w:eastAsia="zh-CN"/>
        </w:rPr>
      </w:pPr>
      <w:r w:rsidRPr="008F57E9">
        <w:rPr>
          <w:rFonts w:ascii="Arial" w:hAnsi="Arial" w:cs="Arial"/>
          <w:b/>
          <w:sz w:val="32"/>
          <w:szCs w:val="32"/>
        </w:rPr>
        <w:t>РОССИЙСКАЯ ФЕДЕРАЦИЯ</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ИРКУТСКАЯ ОБЛАСТЬ</w:t>
      </w:r>
    </w:p>
    <w:p w:rsidR="00DB671F" w:rsidRPr="008F57E9" w:rsidRDefault="00DB671F" w:rsidP="00DB671F">
      <w:pPr>
        <w:pStyle w:val="a8"/>
        <w:jc w:val="center"/>
        <w:rPr>
          <w:rFonts w:ascii="Arial" w:hAnsi="Arial" w:cs="Arial"/>
          <w:b/>
          <w:sz w:val="32"/>
          <w:szCs w:val="32"/>
          <w:lang w:eastAsia="ar-SA"/>
        </w:rPr>
      </w:pPr>
      <w:r w:rsidRPr="008F57E9">
        <w:rPr>
          <w:rFonts w:ascii="Arial" w:hAnsi="Arial" w:cs="Arial"/>
          <w:b/>
          <w:sz w:val="32"/>
          <w:szCs w:val="32"/>
        </w:rPr>
        <w:t>АЛАРСКИЙ МУНИЦИПАЛЬНЫЙ РАЙОН</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МУНИЦИПАЛЬНОЕ ОБРАЗОВАНИЕ «ТАБАРСУК»</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ДУМА</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РЕШЕНИЕ</w:t>
      </w:r>
    </w:p>
    <w:p w:rsidR="00DB671F" w:rsidRPr="008F57E9" w:rsidRDefault="00DB671F" w:rsidP="00DB671F">
      <w:pPr>
        <w:pStyle w:val="a8"/>
        <w:jc w:val="center"/>
        <w:rPr>
          <w:rFonts w:ascii="Arial" w:hAnsi="Arial" w:cs="Arial"/>
          <w:b/>
          <w:sz w:val="32"/>
          <w:szCs w:val="32"/>
        </w:rPr>
      </w:pPr>
    </w:p>
    <w:p w:rsidR="00DB671F" w:rsidRPr="008F57E9" w:rsidRDefault="00DB671F" w:rsidP="00DB671F">
      <w:pPr>
        <w:pStyle w:val="a8"/>
        <w:jc w:val="center"/>
        <w:rPr>
          <w:rFonts w:ascii="Arial" w:hAnsi="Arial" w:cs="Arial"/>
          <w:b/>
          <w:bCs/>
          <w:sz w:val="32"/>
          <w:szCs w:val="32"/>
        </w:rPr>
      </w:pPr>
      <w:r w:rsidRPr="008F57E9">
        <w:rPr>
          <w:rFonts w:ascii="Arial" w:hAnsi="Arial" w:cs="Arial"/>
          <w:b/>
          <w:caps/>
          <w:sz w:val="32"/>
          <w:szCs w:val="32"/>
        </w:rPr>
        <w:t>О</w:t>
      </w:r>
      <w:r>
        <w:rPr>
          <w:rFonts w:ascii="Arial" w:hAnsi="Arial" w:cs="Arial"/>
          <w:b/>
          <w:caps/>
          <w:sz w:val="32"/>
          <w:szCs w:val="32"/>
        </w:rPr>
        <w:t xml:space="preserve"> СОЗДАНИИ КОМИССИИ ПО ОБСЛЕДОВАНИЮ  ЖИЛИЩНО-БЫТОВЫХ УСЛОВИЙ</w:t>
      </w:r>
    </w:p>
    <w:p w:rsidR="00DB671F" w:rsidRPr="008F57E9" w:rsidRDefault="00DB671F" w:rsidP="00DB671F">
      <w:pPr>
        <w:pStyle w:val="a8"/>
        <w:rPr>
          <w:rFonts w:ascii="Arial" w:hAnsi="Arial" w:cs="Arial"/>
          <w:sz w:val="24"/>
          <w:szCs w:val="24"/>
        </w:rPr>
      </w:pPr>
    </w:p>
    <w:p w:rsidR="00DB671F" w:rsidRDefault="00DB671F" w:rsidP="00DB671F">
      <w:pPr>
        <w:pStyle w:val="a8"/>
        <w:ind w:firstLine="708"/>
        <w:jc w:val="both"/>
        <w:rPr>
          <w:rFonts w:ascii="Arial" w:hAnsi="Arial" w:cs="Arial"/>
          <w:sz w:val="24"/>
          <w:szCs w:val="24"/>
        </w:rPr>
      </w:pPr>
      <w:r w:rsidRPr="008F57E9">
        <w:rPr>
          <w:rFonts w:ascii="Arial" w:hAnsi="Arial" w:cs="Arial"/>
          <w:sz w:val="24"/>
          <w:szCs w:val="24"/>
        </w:rPr>
        <w:t>Руководствуясь статьёй 31 Устава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регламентом Думы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Дума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w:t>
      </w:r>
    </w:p>
    <w:p w:rsidR="00DB671F" w:rsidRPr="008F57E9" w:rsidRDefault="00DB671F" w:rsidP="00DB671F">
      <w:pPr>
        <w:pStyle w:val="a8"/>
        <w:ind w:firstLine="708"/>
        <w:jc w:val="both"/>
        <w:rPr>
          <w:rFonts w:ascii="Arial" w:hAnsi="Arial" w:cs="Arial"/>
          <w:sz w:val="24"/>
          <w:szCs w:val="24"/>
        </w:rPr>
      </w:pPr>
    </w:p>
    <w:p w:rsidR="00DB671F" w:rsidRPr="003E2A6F" w:rsidRDefault="00DB671F" w:rsidP="00DB671F">
      <w:pPr>
        <w:pStyle w:val="a8"/>
        <w:jc w:val="center"/>
        <w:rPr>
          <w:rFonts w:ascii="Arial" w:hAnsi="Arial" w:cs="Arial"/>
          <w:b/>
          <w:sz w:val="30"/>
          <w:szCs w:val="30"/>
        </w:rPr>
      </w:pPr>
      <w:r w:rsidRPr="003E2A6F">
        <w:rPr>
          <w:rFonts w:ascii="Arial" w:hAnsi="Arial" w:cs="Arial"/>
          <w:b/>
          <w:sz w:val="30"/>
          <w:szCs w:val="30"/>
        </w:rPr>
        <w:t>РЕШИЛА:</w:t>
      </w:r>
    </w:p>
    <w:p w:rsidR="00DB671F" w:rsidRPr="008F57E9" w:rsidRDefault="00DB671F" w:rsidP="00DB671F">
      <w:pPr>
        <w:pStyle w:val="a8"/>
        <w:jc w:val="both"/>
        <w:rPr>
          <w:rFonts w:ascii="Arial" w:hAnsi="Arial" w:cs="Arial"/>
          <w:sz w:val="24"/>
          <w:szCs w:val="24"/>
        </w:rPr>
      </w:pPr>
    </w:p>
    <w:p w:rsidR="00DB671F" w:rsidRPr="008F57E9" w:rsidRDefault="00DB671F" w:rsidP="00DB671F">
      <w:pPr>
        <w:pStyle w:val="a8"/>
        <w:ind w:firstLine="708"/>
        <w:jc w:val="both"/>
        <w:rPr>
          <w:rFonts w:ascii="Arial" w:hAnsi="Arial" w:cs="Arial"/>
          <w:sz w:val="24"/>
          <w:szCs w:val="24"/>
        </w:rPr>
      </w:pPr>
      <w:r>
        <w:rPr>
          <w:rFonts w:ascii="Arial" w:hAnsi="Arial" w:cs="Arial"/>
          <w:sz w:val="24"/>
          <w:szCs w:val="24"/>
        </w:rPr>
        <w:t xml:space="preserve">1. </w:t>
      </w:r>
      <w:r w:rsidRPr="008F57E9">
        <w:rPr>
          <w:rFonts w:ascii="Arial" w:hAnsi="Arial" w:cs="Arial"/>
          <w:sz w:val="24"/>
          <w:szCs w:val="24"/>
        </w:rPr>
        <w:t xml:space="preserve">Создать комиссию по </w:t>
      </w:r>
      <w:r>
        <w:rPr>
          <w:rFonts w:ascii="Arial" w:hAnsi="Arial" w:cs="Arial"/>
          <w:sz w:val="24"/>
          <w:szCs w:val="24"/>
        </w:rPr>
        <w:t xml:space="preserve">обследованию жилищно-бытовых условий, </w:t>
      </w:r>
      <w:r w:rsidRPr="008F57E9">
        <w:rPr>
          <w:rFonts w:ascii="Arial" w:hAnsi="Arial" w:cs="Arial"/>
          <w:sz w:val="24"/>
          <w:szCs w:val="24"/>
        </w:rPr>
        <w:t>в составе:</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Председатель</w:t>
      </w:r>
      <w:r>
        <w:rPr>
          <w:rFonts w:ascii="Arial" w:hAnsi="Arial" w:cs="Arial"/>
          <w:sz w:val="24"/>
          <w:szCs w:val="24"/>
        </w:rPr>
        <w:t>:</w:t>
      </w:r>
      <w:r w:rsidRPr="008F57E9">
        <w:rPr>
          <w:rFonts w:ascii="Arial" w:hAnsi="Arial" w:cs="Arial"/>
          <w:sz w:val="24"/>
          <w:szCs w:val="24"/>
        </w:rPr>
        <w:t xml:space="preserve"> </w:t>
      </w:r>
      <w:r>
        <w:rPr>
          <w:rFonts w:ascii="Arial" w:hAnsi="Arial" w:cs="Arial"/>
          <w:sz w:val="24"/>
          <w:szCs w:val="24"/>
        </w:rPr>
        <w:t>Андреева Тамара Сергеевна</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Члены комиссии:</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Преловская</w:t>
      </w:r>
      <w:proofErr w:type="spellEnd"/>
      <w:r>
        <w:rPr>
          <w:rFonts w:ascii="Arial" w:hAnsi="Arial" w:cs="Arial"/>
          <w:sz w:val="24"/>
          <w:szCs w:val="24"/>
        </w:rPr>
        <w:t xml:space="preserve"> Ирина Анатольевна;</w:t>
      </w:r>
    </w:p>
    <w:p w:rsidR="00DB671F" w:rsidRDefault="00DB671F" w:rsidP="00DB671F">
      <w:pPr>
        <w:pStyle w:val="a8"/>
        <w:jc w:val="both"/>
        <w:rPr>
          <w:rFonts w:ascii="Arial" w:hAnsi="Arial" w:cs="Arial"/>
          <w:sz w:val="24"/>
          <w:szCs w:val="24"/>
        </w:rPr>
      </w:pPr>
      <w:proofErr w:type="spellStart"/>
      <w:r>
        <w:rPr>
          <w:rFonts w:ascii="Arial" w:hAnsi="Arial" w:cs="Arial"/>
          <w:sz w:val="24"/>
          <w:szCs w:val="24"/>
        </w:rPr>
        <w:t>Песляк</w:t>
      </w:r>
      <w:proofErr w:type="spellEnd"/>
      <w:r>
        <w:rPr>
          <w:rFonts w:ascii="Arial" w:hAnsi="Arial" w:cs="Arial"/>
          <w:sz w:val="24"/>
          <w:szCs w:val="24"/>
        </w:rPr>
        <w:t xml:space="preserve"> Наталья Валентиновна;</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Бутакова</w:t>
      </w:r>
      <w:proofErr w:type="spellEnd"/>
      <w:r>
        <w:rPr>
          <w:rFonts w:ascii="Arial" w:hAnsi="Arial" w:cs="Arial"/>
          <w:sz w:val="24"/>
          <w:szCs w:val="24"/>
        </w:rPr>
        <w:t xml:space="preserve"> Людмила Александровна.</w:t>
      </w:r>
    </w:p>
    <w:p w:rsidR="00DB671F" w:rsidRPr="00D61516" w:rsidRDefault="00DB671F" w:rsidP="00DB671F">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DB671F" w:rsidRPr="001D70FC" w:rsidRDefault="00DB671F" w:rsidP="00DB671F">
      <w:pPr>
        <w:pStyle w:val="a8"/>
        <w:ind w:firstLine="709"/>
        <w:jc w:val="both"/>
        <w:rPr>
          <w:color w:val="000000"/>
          <w:szCs w:val="24"/>
        </w:rPr>
      </w:pPr>
      <w:r>
        <w:rPr>
          <w:rFonts w:ascii="Arial" w:hAnsi="Arial"/>
          <w:sz w:val="24"/>
        </w:rPr>
        <w:t>3</w:t>
      </w:r>
      <w:r w:rsidRPr="001D70FC">
        <w:rPr>
          <w:rFonts w:ascii="Arial" w:hAnsi="Arial"/>
          <w:sz w:val="24"/>
        </w:rPr>
        <w:t>. Настоящее решение вступает в силу после</w:t>
      </w:r>
      <w:r>
        <w:rPr>
          <w:rFonts w:ascii="Arial" w:hAnsi="Arial"/>
          <w:sz w:val="24"/>
        </w:rPr>
        <w:t xml:space="preserve"> дня </w:t>
      </w:r>
      <w:r w:rsidRPr="001D70FC">
        <w:rPr>
          <w:rFonts w:ascii="Arial" w:hAnsi="Arial"/>
          <w:sz w:val="24"/>
        </w:rPr>
        <w:t xml:space="preserve"> его официального опубликования.</w:t>
      </w:r>
    </w:p>
    <w:p w:rsidR="00DB671F" w:rsidRPr="00D61516" w:rsidRDefault="00DB671F" w:rsidP="00DB671F">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DB671F" w:rsidRPr="00D61516" w:rsidRDefault="00DB671F" w:rsidP="00DB671F">
      <w:pPr>
        <w:pStyle w:val="a8"/>
        <w:jc w:val="both"/>
        <w:rPr>
          <w:rFonts w:ascii="Arial" w:hAnsi="Arial"/>
          <w:shadow/>
          <w:sz w:val="24"/>
        </w:rPr>
      </w:pPr>
    </w:p>
    <w:p w:rsidR="00DB671F" w:rsidRPr="00D61516" w:rsidRDefault="00DB671F" w:rsidP="00DB671F">
      <w:pPr>
        <w:pStyle w:val="a8"/>
        <w:jc w:val="both"/>
        <w:rPr>
          <w:rFonts w:ascii="Arial" w:hAnsi="Arial"/>
          <w:bCs/>
          <w:iCs/>
          <w:sz w:val="24"/>
        </w:rPr>
      </w:pP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Председатель Думы,</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Т.С.Андреева</w:t>
      </w:r>
    </w:p>
    <w:p w:rsidR="00DB671F" w:rsidRPr="0012650E" w:rsidRDefault="00DB671F" w:rsidP="00DB671F">
      <w:pPr>
        <w:pStyle w:val="a8"/>
        <w:rPr>
          <w:rFonts w:ascii="Arial" w:hAnsi="Arial" w:cs="Arial"/>
          <w:color w:val="000000"/>
          <w:sz w:val="24"/>
        </w:rPr>
      </w:pPr>
    </w:p>
    <w:p w:rsidR="00DB671F" w:rsidRPr="00E40580" w:rsidRDefault="00DB671F" w:rsidP="00DB671F">
      <w:pPr>
        <w:pStyle w:val="a8"/>
        <w:jc w:val="both"/>
        <w:rPr>
          <w:rFonts w:ascii="Arial" w:hAnsi="Arial" w:cs="Arial"/>
          <w:sz w:val="24"/>
        </w:rPr>
      </w:pPr>
      <w:r w:rsidRPr="00E40580">
        <w:rPr>
          <w:rFonts w:ascii="Arial" w:hAnsi="Arial" w:cs="Arial"/>
          <w:sz w:val="24"/>
        </w:rPr>
        <w:t> </w:t>
      </w:r>
    </w:p>
    <w:p w:rsidR="00DB671F" w:rsidRPr="008F57E9" w:rsidRDefault="00DB671F" w:rsidP="00DB671F">
      <w:pPr>
        <w:pStyle w:val="a8"/>
        <w:jc w:val="both"/>
        <w:rPr>
          <w:rFonts w:ascii="Arial" w:hAnsi="Arial" w:cs="Arial"/>
          <w:sz w:val="24"/>
          <w:szCs w:val="24"/>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Pr="008F57E9" w:rsidRDefault="00DB671F" w:rsidP="00DB671F">
      <w:pPr>
        <w:pStyle w:val="a8"/>
        <w:jc w:val="center"/>
        <w:rPr>
          <w:rFonts w:ascii="Arial" w:hAnsi="Arial" w:cs="Arial"/>
          <w:b/>
          <w:sz w:val="32"/>
          <w:szCs w:val="32"/>
        </w:rPr>
      </w:pPr>
      <w:r>
        <w:rPr>
          <w:rFonts w:ascii="Arial" w:hAnsi="Arial" w:cs="Arial"/>
          <w:b/>
          <w:sz w:val="32"/>
          <w:szCs w:val="32"/>
        </w:rPr>
        <w:lastRenderedPageBreak/>
        <w:t>05</w:t>
      </w:r>
      <w:r w:rsidRPr="008F57E9">
        <w:rPr>
          <w:rFonts w:ascii="Arial" w:hAnsi="Arial" w:cs="Arial"/>
          <w:b/>
          <w:sz w:val="32"/>
          <w:szCs w:val="32"/>
        </w:rPr>
        <w:t>.</w:t>
      </w:r>
      <w:r>
        <w:rPr>
          <w:rFonts w:ascii="Arial" w:hAnsi="Arial" w:cs="Arial"/>
          <w:b/>
          <w:sz w:val="32"/>
          <w:szCs w:val="32"/>
        </w:rPr>
        <w:t>10.2023г.</w:t>
      </w:r>
      <w:r w:rsidRPr="008F57E9">
        <w:rPr>
          <w:rFonts w:ascii="Arial" w:hAnsi="Arial" w:cs="Arial"/>
          <w:b/>
          <w:sz w:val="32"/>
          <w:szCs w:val="32"/>
        </w:rPr>
        <w:t xml:space="preserve"> № </w:t>
      </w:r>
      <w:r>
        <w:rPr>
          <w:rFonts w:ascii="Arial" w:hAnsi="Arial" w:cs="Arial"/>
          <w:b/>
          <w:sz w:val="32"/>
          <w:szCs w:val="32"/>
        </w:rPr>
        <w:t>6</w:t>
      </w:r>
      <w:r w:rsidRPr="008F57E9">
        <w:rPr>
          <w:rFonts w:ascii="Arial" w:hAnsi="Arial" w:cs="Arial"/>
          <w:b/>
          <w:sz w:val="32"/>
          <w:szCs w:val="32"/>
        </w:rPr>
        <w:t>/</w:t>
      </w:r>
      <w:r>
        <w:rPr>
          <w:rFonts w:ascii="Arial" w:hAnsi="Arial" w:cs="Arial"/>
          <w:b/>
          <w:sz w:val="32"/>
          <w:szCs w:val="32"/>
        </w:rPr>
        <w:t>5</w:t>
      </w:r>
      <w:r w:rsidRPr="008F57E9">
        <w:rPr>
          <w:rFonts w:ascii="Arial" w:hAnsi="Arial" w:cs="Arial"/>
          <w:b/>
          <w:sz w:val="32"/>
          <w:szCs w:val="32"/>
        </w:rPr>
        <w:t>-дмо</w:t>
      </w:r>
    </w:p>
    <w:p w:rsidR="00DB671F" w:rsidRPr="008F57E9" w:rsidRDefault="00DB671F" w:rsidP="00DB671F">
      <w:pPr>
        <w:pStyle w:val="a8"/>
        <w:jc w:val="center"/>
        <w:rPr>
          <w:rFonts w:ascii="Arial" w:hAnsi="Arial" w:cs="Arial"/>
          <w:b/>
          <w:color w:val="000000"/>
          <w:spacing w:val="28"/>
          <w:sz w:val="32"/>
          <w:szCs w:val="32"/>
          <w:lang w:eastAsia="zh-CN"/>
        </w:rPr>
      </w:pPr>
      <w:r w:rsidRPr="008F57E9">
        <w:rPr>
          <w:rFonts w:ascii="Arial" w:hAnsi="Arial" w:cs="Arial"/>
          <w:b/>
          <w:sz w:val="32"/>
          <w:szCs w:val="32"/>
        </w:rPr>
        <w:t>РОССИЙСКАЯ ФЕДЕРАЦИЯ</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ИРКУТСКАЯ ОБЛАСТЬ</w:t>
      </w:r>
    </w:p>
    <w:p w:rsidR="00DB671F" w:rsidRPr="008F57E9" w:rsidRDefault="00DB671F" w:rsidP="00DB671F">
      <w:pPr>
        <w:pStyle w:val="a8"/>
        <w:jc w:val="center"/>
        <w:rPr>
          <w:rFonts w:ascii="Arial" w:hAnsi="Arial" w:cs="Arial"/>
          <w:b/>
          <w:sz w:val="32"/>
          <w:szCs w:val="32"/>
          <w:lang w:eastAsia="ar-SA"/>
        </w:rPr>
      </w:pPr>
      <w:r w:rsidRPr="008F57E9">
        <w:rPr>
          <w:rFonts w:ascii="Arial" w:hAnsi="Arial" w:cs="Arial"/>
          <w:b/>
          <w:sz w:val="32"/>
          <w:szCs w:val="32"/>
        </w:rPr>
        <w:t>АЛАРСКИЙ МУНИЦИПАЛЬНЫЙ РАЙОН</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МУНИЦИПАЛЬНОЕ ОБРАЗОВАНИЕ «ТАБАРСУК»</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ДУМА</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РЕШЕНИЕ</w:t>
      </w:r>
    </w:p>
    <w:p w:rsidR="00DB671F" w:rsidRPr="008F57E9" w:rsidRDefault="00DB671F" w:rsidP="00DB671F">
      <w:pPr>
        <w:pStyle w:val="a8"/>
        <w:jc w:val="center"/>
        <w:rPr>
          <w:rFonts w:ascii="Arial" w:hAnsi="Arial" w:cs="Arial"/>
          <w:b/>
          <w:sz w:val="32"/>
          <w:szCs w:val="32"/>
        </w:rPr>
      </w:pPr>
    </w:p>
    <w:p w:rsidR="00DB671F" w:rsidRPr="008F57E9" w:rsidRDefault="00DB671F" w:rsidP="00DB671F">
      <w:pPr>
        <w:pStyle w:val="a8"/>
        <w:jc w:val="center"/>
        <w:rPr>
          <w:rFonts w:ascii="Arial" w:hAnsi="Arial" w:cs="Arial"/>
          <w:b/>
          <w:bCs/>
          <w:sz w:val="32"/>
          <w:szCs w:val="32"/>
        </w:rPr>
      </w:pPr>
      <w:r w:rsidRPr="008F57E9">
        <w:rPr>
          <w:rFonts w:ascii="Arial" w:hAnsi="Arial" w:cs="Arial"/>
          <w:b/>
          <w:caps/>
          <w:sz w:val="32"/>
          <w:szCs w:val="32"/>
        </w:rPr>
        <w:t>О</w:t>
      </w:r>
      <w:r>
        <w:rPr>
          <w:rFonts w:ascii="Arial" w:hAnsi="Arial" w:cs="Arial"/>
          <w:b/>
          <w:caps/>
          <w:sz w:val="32"/>
          <w:szCs w:val="32"/>
        </w:rPr>
        <w:t xml:space="preserve"> СОЗДАНИИ КОМИССИИ ПО вопросам жизнеобеспечения и благоустройства</w:t>
      </w:r>
    </w:p>
    <w:p w:rsidR="00DB671F" w:rsidRPr="008F57E9" w:rsidRDefault="00DB671F" w:rsidP="00DB671F">
      <w:pPr>
        <w:pStyle w:val="a8"/>
        <w:rPr>
          <w:rFonts w:ascii="Arial" w:hAnsi="Arial" w:cs="Arial"/>
          <w:sz w:val="24"/>
          <w:szCs w:val="24"/>
        </w:rPr>
      </w:pPr>
    </w:p>
    <w:p w:rsidR="00DB671F" w:rsidRDefault="00DB671F" w:rsidP="00DB671F">
      <w:pPr>
        <w:pStyle w:val="a8"/>
        <w:ind w:firstLine="708"/>
        <w:jc w:val="both"/>
        <w:rPr>
          <w:rFonts w:ascii="Arial" w:hAnsi="Arial" w:cs="Arial"/>
          <w:sz w:val="24"/>
          <w:szCs w:val="24"/>
        </w:rPr>
      </w:pPr>
      <w:r w:rsidRPr="008F57E9">
        <w:rPr>
          <w:rFonts w:ascii="Arial" w:hAnsi="Arial" w:cs="Arial"/>
          <w:sz w:val="24"/>
          <w:szCs w:val="24"/>
        </w:rPr>
        <w:t>Руководствуясь статьёй 31 Устава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регламентом Думы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Дума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w:t>
      </w:r>
    </w:p>
    <w:p w:rsidR="00DB671F" w:rsidRPr="008F57E9" w:rsidRDefault="00DB671F" w:rsidP="00DB671F">
      <w:pPr>
        <w:pStyle w:val="a8"/>
        <w:ind w:firstLine="708"/>
        <w:jc w:val="both"/>
        <w:rPr>
          <w:rFonts w:ascii="Arial" w:hAnsi="Arial" w:cs="Arial"/>
          <w:sz w:val="24"/>
          <w:szCs w:val="24"/>
        </w:rPr>
      </w:pPr>
    </w:p>
    <w:p w:rsidR="00DB671F" w:rsidRPr="003E2A6F" w:rsidRDefault="00DB671F" w:rsidP="00DB671F">
      <w:pPr>
        <w:pStyle w:val="a8"/>
        <w:jc w:val="center"/>
        <w:rPr>
          <w:rFonts w:ascii="Arial" w:hAnsi="Arial" w:cs="Arial"/>
          <w:b/>
          <w:sz w:val="30"/>
          <w:szCs w:val="30"/>
        </w:rPr>
      </w:pPr>
      <w:r w:rsidRPr="003E2A6F">
        <w:rPr>
          <w:rFonts w:ascii="Arial" w:hAnsi="Arial" w:cs="Arial"/>
          <w:b/>
          <w:sz w:val="30"/>
          <w:szCs w:val="30"/>
        </w:rPr>
        <w:t>РЕШИЛА:</w:t>
      </w:r>
    </w:p>
    <w:p w:rsidR="00DB671F" w:rsidRPr="008F57E9" w:rsidRDefault="00DB671F" w:rsidP="00DB671F">
      <w:pPr>
        <w:pStyle w:val="a8"/>
        <w:jc w:val="both"/>
        <w:rPr>
          <w:rFonts w:ascii="Arial" w:hAnsi="Arial" w:cs="Arial"/>
          <w:sz w:val="24"/>
          <w:szCs w:val="24"/>
        </w:rPr>
      </w:pPr>
    </w:p>
    <w:p w:rsidR="00DB671F" w:rsidRPr="008F57E9" w:rsidRDefault="00DB671F" w:rsidP="00DB671F">
      <w:pPr>
        <w:pStyle w:val="a8"/>
        <w:ind w:firstLine="708"/>
        <w:jc w:val="both"/>
        <w:rPr>
          <w:rFonts w:ascii="Arial" w:hAnsi="Arial" w:cs="Arial"/>
          <w:sz w:val="24"/>
          <w:szCs w:val="24"/>
        </w:rPr>
      </w:pPr>
      <w:r>
        <w:rPr>
          <w:rFonts w:ascii="Arial" w:hAnsi="Arial" w:cs="Arial"/>
          <w:sz w:val="24"/>
          <w:szCs w:val="24"/>
        </w:rPr>
        <w:t xml:space="preserve">1. </w:t>
      </w:r>
      <w:r w:rsidRPr="008F57E9">
        <w:rPr>
          <w:rFonts w:ascii="Arial" w:hAnsi="Arial" w:cs="Arial"/>
          <w:sz w:val="24"/>
          <w:szCs w:val="24"/>
        </w:rPr>
        <w:t xml:space="preserve">Создать комиссию по </w:t>
      </w:r>
      <w:r>
        <w:rPr>
          <w:rFonts w:ascii="Arial" w:hAnsi="Arial" w:cs="Arial"/>
          <w:sz w:val="24"/>
          <w:szCs w:val="24"/>
        </w:rPr>
        <w:t xml:space="preserve">вопросам жизнеобеспечения и благоустройства, </w:t>
      </w:r>
      <w:r w:rsidRPr="008F57E9">
        <w:rPr>
          <w:rFonts w:ascii="Arial" w:hAnsi="Arial" w:cs="Arial"/>
          <w:sz w:val="24"/>
          <w:szCs w:val="24"/>
        </w:rPr>
        <w:t>в составе:</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Председатель</w:t>
      </w:r>
      <w:r>
        <w:rPr>
          <w:rFonts w:ascii="Arial" w:hAnsi="Arial" w:cs="Arial"/>
          <w:sz w:val="24"/>
          <w:szCs w:val="24"/>
        </w:rPr>
        <w:t>:</w:t>
      </w:r>
      <w:r w:rsidRPr="008F57E9">
        <w:rPr>
          <w:rFonts w:ascii="Arial" w:hAnsi="Arial" w:cs="Arial"/>
          <w:sz w:val="24"/>
          <w:szCs w:val="24"/>
        </w:rPr>
        <w:t xml:space="preserve"> </w:t>
      </w:r>
      <w:proofErr w:type="spellStart"/>
      <w:r>
        <w:rPr>
          <w:rFonts w:ascii="Arial" w:hAnsi="Arial" w:cs="Arial"/>
          <w:sz w:val="24"/>
          <w:szCs w:val="24"/>
        </w:rPr>
        <w:t>Песляк</w:t>
      </w:r>
      <w:proofErr w:type="spellEnd"/>
      <w:r>
        <w:rPr>
          <w:rFonts w:ascii="Arial" w:hAnsi="Arial" w:cs="Arial"/>
          <w:sz w:val="24"/>
          <w:szCs w:val="24"/>
        </w:rPr>
        <w:t xml:space="preserve"> Наталья Валентиновна.</w:t>
      </w:r>
      <w:r w:rsidRPr="008F57E9">
        <w:rPr>
          <w:rFonts w:ascii="Arial" w:hAnsi="Arial" w:cs="Arial"/>
          <w:sz w:val="24"/>
          <w:szCs w:val="24"/>
        </w:rPr>
        <w:t xml:space="preserve"> </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Члены комиссии:</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Непокрытова</w:t>
      </w:r>
      <w:proofErr w:type="spellEnd"/>
      <w:r>
        <w:rPr>
          <w:rFonts w:ascii="Arial" w:hAnsi="Arial" w:cs="Arial"/>
          <w:sz w:val="24"/>
          <w:szCs w:val="24"/>
        </w:rPr>
        <w:t xml:space="preserve"> Наталья Сергеевна.</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Дергачева</w:t>
      </w:r>
      <w:proofErr w:type="spellEnd"/>
      <w:r>
        <w:rPr>
          <w:rFonts w:ascii="Arial" w:hAnsi="Arial" w:cs="Arial"/>
          <w:sz w:val="24"/>
          <w:szCs w:val="24"/>
        </w:rPr>
        <w:t xml:space="preserve"> Анна Николаевна.</w:t>
      </w:r>
    </w:p>
    <w:p w:rsidR="00DB671F" w:rsidRPr="00D61516" w:rsidRDefault="00DB671F" w:rsidP="00DB671F">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DB671F" w:rsidRPr="001D70FC" w:rsidRDefault="00DB671F" w:rsidP="00DB671F">
      <w:pPr>
        <w:pStyle w:val="a8"/>
        <w:ind w:firstLine="709"/>
        <w:jc w:val="both"/>
        <w:rPr>
          <w:color w:val="000000"/>
          <w:szCs w:val="24"/>
        </w:rPr>
      </w:pPr>
      <w:r>
        <w:rPr>
          <w:rFonts w:ascii="Arial" w:hAnsi="Arial"/>
          <w:sz w:val="24"/>
        </w:rPr>
        <w:t>3</w:t>
      </w:r>
      <w:r w:rsidRPr="001D70FC">
        <w:rPr>
          <w:rFonts w:ascii="Arial" w:hAnsi="Arial"/>
          <w:sz w:val="24"/>
        </w:rPr>
        <w:t>. Настоящее решение вступает в силу после</w:t>
      </w:r>
      <w:r>
        <w:rPr>
          <w:rFonts w:ascii="Arial" w:hAnsi="Arial"/>
          <w:sz w:val="24"/>
        </w:rPr>
        <w:t xml:space="preserve"> дня</w:t>
      </w:r>
      <w:r w:rsidRPr="001D70FC">
        <w:rPr>
          <w:rFonts w:ascii="Arial" w:hAnsi="Arial"/>
          <w:sz w:val="24"/>
        </w:rPr>
        <w:t xml:space="preserve"> его официального опубликования.</w:t>
      </w:r>
    </w:p>
    <w:p w:rsidR="00DB671F" w:rsidRPr="00D61516" w:rsidRDefault="00DB671F" w:rsidP="00DB671F">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DB671F" w:rsidRPr="00D61516" w:rsidRDefault="00DB671F" w:rsidP="00DB671F">
      <w:pPr>
        <w:pStyle w:val="a8"/>
        <w:jc w:val="both"/>
        <w:rPr>
          <w:rFonts w:ascii="Arial" w:hAnsi="Arial"/>
          <w:shadow/>
          <w:sz w:val="24"/>
        </w:rPr>
      </w:pPr>
    </w:p>
    <w:p w:rsidR="00DB671F" w:rsidRPr="00D61516" w:rsidRDefault="00DB671F" w:rsidP="00DB671F">
      <w:pPr>
        <w:pStyle w:val="a8"/>
        <w:jc w:val="both"/>
        <w:rPr>
          <w:rFonts w:ascii="Arial" w:hAnsi="Arial"/>
          <w:bCs/>
          <w:iCs/>
          <w:sz w:val="24"/>
        </w:rPr>
      </w:pP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Председатель Думы,</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Т.С.Андреева</w:t>
      </w:r>
    </w:p>
    <w:p w:rsidR="00DB671F" w:rsidRPr="0012650E" w:rsidRDefault="00DB671F" w:rsidP="00DB671F">
      <w:pPr>
        <w:pStyle w:val="a8"/>
        <w:rPr>
          <w:rFonts w:ascii="Arial" w:hAnsi="Arial" w:cs="Arial"/>
          <w:color w:val="000000"/>
          <w:sz w:val="24"/>
        </w:rPr>
      </w:pPr>
    </w:p>
    <w:p w:rsidR="00DB671F" w:rsidRPr="00E40580" w:rsidRDefault="00DB671F" w:rsidP="00DB671F">
      <w:pPr>
        <w:pStyle w:val="a8"/>
        <w:jc w:val="both"/>
        <w:rPr>
          <w:rFonts w:ascii="Arial" w:hAnsi="Arial" w:cs="Arial"/>
          <w:sz w:val="24"/>
        </w:rPr>
      </w:pPr>
      <w:r w:rsidRPr="00E40580">
        <w:rPr>
          <w:rFonts w:ascii="Arial" w:hAnsi="Arial" w:cs="Arial"/>
          <w:sz w:val="24"/>
        </w:rPr>
        <w:t> </w:t>
      </w:r>
    </w:p>
    <w:p w:rsidR="00DB671F" w:rsidRPr="008F57E9" w:rsidRDefault="00DB671F" w:rsidP="00DB671F">
      <w:pPr>
        <w:pStyle w:val="a8"/>
        <w:jc w:val="both"/>
        <w:rPr>
          <w:rFonts w:ascii="Arial" w:hAnsi="Arial" w:cs="Arial"/>
          <w:sz w:val="24"/>
          <w:szCs w:val="24"/>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EB6269" w:rsidRDefault="00EB6269" w:rsidP="009D60B7">
      <w:pPr>
        <w:autoSpaceDE w:val="0"/>
        <w:autoSpaceDN w:val="0"/>
        <w:adjustRightInd w:val="0"/>
        <w:ind w:firstLine="540"/>
        <w:jc w:val="both"/>
        <w:rPr>
          <w:rFonts w:ascii="Arial" w:hAnsi="Arial" w:cs="Arial"/>
        </w:rPr>
      </w:pPr>
    </w:p>
    <w:p w:rsidR="00DB671F" w:rsidRPr="008F57E9" w:rsidRDefault="00DB671F" w:rsidP="00DB671F">
      <w:pPr>
        <w:pStyle w:val="a8"/>
        <w:jc w:val="center"/>
        <w:rPr>
          <w:rFonts w:ascii="Arial" w:hAnsi="Arial" w:cs="Arial"/>
          <w:b/>
          <w:sz w:val="32"/>
          <w:szCs w:val="32"/>
        </w:rPr>
      </w:pPr>
      <w:r>
        <w:rPr>
          <w:rFonts w:ascii="Arial" w:hAnsi="Arial" w:cs="Arial"/>
          <w:b/>
          <w:sz w:val="32"/>
          <w:szCs w:val="32"/>
        </w:rPr>
        <w:lastRenderedPageBreak/>
        <w:t>05</w:t>
      </w:r>
      <w:r w:rsidRPr="008F57E9">
        <w:rPr>
          <w:rFonts w:ascii="Arial" w:hAnsi="Arial" w:cs="Arial"/>
          <w:b/>
          <w:sz w:val="32"/>
          <w:szCs w:val="32"/>
        </w:rPr>
        <w:t>.</w:t>
      </w:r>
      <w:r>
        <w:rPr>
          <w:rFonts w:ascii="Arial" w:hAnsi="Arial" w:cs="Arial"/>
          <w:b/>
          <w:sz w:val="32"/>
          <w:szCs w:val="32"/>
        </w:rPr>
        <w:t>10</w:t>
      </w:r>
      <w:r w:rsidRPr="008F57E9">
        <w:rPr>
          <w:rFonts w:ascii="Arial" w:hAnsi="Arial" w:cs="Arial"/>
          <w:b/>
          <w:sz w:val="32"/>
          <w:szCs w:val="32"/>
        </w:rPr>
        <w:t>.20</w:t>
      </w:r>
      <w:r>
        <w:rPr>
          <w:rFonts w:ascii="Arial" w:hAnsi="Arial" w:cs="Arial"/>
          <w:b/>
          <w:sz w:val="32"/>
          <w:szCs w:val="32"/>
        </w:rPr>
        <w:t>23г.</w:t>
      </w:r>
      <w:r w:rsidRPr="008F57E9">
        <w:rPr>
          <w:rFonts w:ascii="Arial" w:hAnsi="Arial" w:cs="Arial"/>
          <w:b/>
          <w:sz w:val="32"/>
          <w:szCs w:val="32"/>
        </w:rPr>
        <w:t xml:space="preserve"> № </w:t>
      </w:r>
      <w:r>
        <w:rPr>
          <w:rFonts w:ascii="Arial" w:hAnsi="Arial" w:cs="Arial"/>
          <w:b/>
          <w:sz w:val="32"/>
          <w:szCs w:val="32"/>
        </w:rPr>
        <w:t>7</w:t>
      </w:r>
      <w:r w:rsidRPr="008F57E9">
        <w:rPr>
          <w:rFonts w:ascii="Arial" w:hAnsi="Arial" w:cs="Arial"/>
          <w:b/>
          <w:sz w:val="32"/>
          <w:szCs w:val="32"/>
        </w:rPr>
        <w:t>/</w:t>
      </w:r>
      <w:r>
        <w:rPr>
          <w:rFonts w:ascii="Arial" w:hAnsi="Arial" w:cs="Arial"/>
          <w:b/>
          <w:sz w:val="32"/>
          <w:szCs w:val="32"/>
        </w:rPr>
        <w:t>5</w:t>
      </w:r>
      <w:r w:rsidRPr="008F57E9">
        <w:rPr>
          <w:rFonts w:ascii="Arial" w:hAnsi="Arial" w:cs="Arial"/>
          <w:b/>
          <w:sz w:val="32"/>
          <w:szCs w:val="32"/>
        </w:rPr>
        <w:t>-дмо</w:t>
      </w:r>
    </w:p>
    <w:p w:rsidR="00DB671F" w:rsidRPr="008F57E9" w:rsidRDefault="00DB671F" w:rsidP="00DB671F">
      <w:pPr>
        <w:pStyle w:val="a8"/>
        <w:jc w:val="center"/>
        <w:rPr>
          <w:rFonts w:ascii="Arial" w:hAnsi="Arial" w:cs="Arial"/>
          <w:b/>
          <w:color w:val="000000"/>
          <w:spacing w:val="28"/>
          <w:sz w:val="32"/>
          <w:szCs w:val="32"/>
          <w:lang w:eastAsia="zh-CN"/>
        </w:rPr>
      </w:pPr>
      <w:r w:rsidRPr="008F57E9">
        <w:rPr>
          <w:rFonts w:ascii="Arial" w:hAnsi="Arial" w:cs="Arial"/>
          <w:b/>
          <w:sz w:val="32"/>
          <w:szCs w:val="32"/>
        </w:rPr>
        <w:t>РОССИЙСКАЯ ФЕДЕРАЦИЯ</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ИРКУТСКАЯ ОБЛАСТЬ</w:t>
      </w:r>
    </w:p>
    <w:p w:rsidR="00DB671F" w:rsidRPr="008F57E9" w:rsidRDefault="00DB671F" w:rsidP="00DB671F">
      <w:pPr>
        <w:pStyle w:val="a8"/>
        <w:jc w:val="center"/>
        <w:rPr>
          <w:rFonts w:ascii="Arial" w:hAnsi="Arial" w:cs="Arial"/>
          <w:b/>
          <w:sz w:val="32"/>
          <w:szCs w:val="32"/>
          <w:lang w:eastAsia="ar-SA"/>
        </w:rPr>
      </w:pPr>
      <w:r w:rsidRPr="008F57E9">
        <w:rPr>
          <w:rFonts w:ascii="Arial" w:hAnsi="Arial" w:cs="Arial"/>
          <w:b/>
          <w:sz w:val="32"/>
          <w:szCs w:val="32"/>
        </w:rPr>
        <w:t>АЛАРСКИЙ МУНИЦИПАЛЬНЫЙ РАЙОН</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МУНИЦИПАЛЬНОЕ ОБРАЗОВАНИЕ «ТАБАРСУК»</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ДУМА</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РЕШЕНИЕ</w:t>
      </w:r>
    </w:p>
    <w:p w:rsidR="00DB671F" w:rsidRPr="008F57E9" w:rsidRDefault="00DB671F" w:rsidP="00DB671F">
      <w:pPr>
        <w:pStyle w:val="a8"/>
        <w:jc w:val="center"/>
        <w:rPr>
          <w:rFonts w:ascii="Arial" w:hAnsi="Arial" w:cs="Arial"/>
          <w:b/>
          <w:sz w:val="32"/>
          <w:szCs w:val="32"/>
        </w:rPr>
      </w:pPr>
    </w:p>
    <w:p w:rsidR="00DB671F" w:rsidRPr="008F57E9" w:rsidRDefault="00DB671F" w:rsidP="00DB671F">
      <w:pPr>
        <w:pStyle w:val="a8"/>
        <w:jc w:val="center"/>
        <w:rPr>
          <w:rFonts w:ascii="Arial" w:hAnsi="Arial" w:cs="Arial"/>
          <w:b/>
          <w:bCs/>
          <w:sz w:val="32"/>
          <w:szCs w:val="32"/>
        </w:rPr>
      </w:pPr>
      <w:r w:rsidRPr="008F57E9">
        <w:rPr>
          <w:rFonts w:ascii="Arial" w:hAnsi="Arial" w:cs="Arial"/>
          <w:b/>
          <w:caps/>
          <w:sz w:val="32"/>
          <w:szCs w:val="32"/>
        </w:rPr>
        <w:t>О</w:t>
      </w:r>
      <w:r>
        <w:rPr>
          <w:rFonts w:ascii="Arial" w:hAnsi="Arial" w:cs="Arial"/>
          <w:b/>
          <w:caps/>
          <w:sz w:val="32"/>
          <w:szCs w:val="32"/>
        </w:rPr>
        <w:t xml:space="preserve"> СОЗДАНИИ КОМИССИИ ПО законодательству и местному самоуправлению</w:t>
      </w:r>
    </w:p>
    <w:p w:rsidR="00DB671F" w:rsidRPr="008F57E9" w:rsidRDefault="00DB671F" w:rsidP="00DB671F">
      <w:pPr>
        <w:pStyle w:val="a8"/>
        <w:rPr>
          <w:rFonts w:ascii="Arial" w:hAnsi="Arial" w:cs="Arial"/>
          <w:sz w:val="24"/>
          <w:szCs w:val="24"/>
        </w:rPr>
      </w:pPr>
    </w:p>
    <w:p w:rsidR="00DB671F" w:rsidRDefault="00DB671F" w:rsidP="00DB671F">
      <w:pPr>
        <w:pStyle w:val="a8"/>
        <w:ind w:firstLine="708"/>
        <w:jc w:val="both"/>
        <w:rPr>
          <w:rFonts w:ascii="Arial" w:hAnsi="Arial" w:cs="Arial"/>
          <w:sz w:val="24"/>
          <w:szCs w:val="24"/>
        </w:rPr>
      </w:pPr>
      <w:r w:rsidRPr="008F57E9">
        <w:rPr>
          <w:rFonts w:ascii="Arial" w:hAnsi="Arial" w:cs="Arial"/>
          <w:sz w:val="24"/>
          <w:szCs w:val="24"/>
        </w:rPr>
        <w:t>Руководствуясь статьёй 31 Устава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регламентом Думы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Дума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w:t>
      </w:r>
    </w:p>
    <w:p w:rsidR="00DB671F" w:rsidRPr="008F57E9" w:rsidRDefault="00DB671F" w:rsidP="00DB671F">
      <w:pPr>
        <w:pStyle w:val="a8"/>
        <w:ind w:firstLine="708"/>
        <w:jc w:val="both"/>
        <w:rPr>
          <w:rFonts w:ascii="Arial" w:hAnsi="Arial" w:cs="Arial"/>
          <w:sz w:val="24"/>
          <w:szCs w:val="24"/>
        </w:rPr>
      </w:pPr>
    </w:p>
    <w:p w:rsidR="00DB671F" w:rsidRPr="003E2A6F" w:rsidRDefault="00DB671F" w:rsidP="00DB671F">
      <w:pPr>
        <w:pStyle w:val="a8"/>
        <w:jc w:val="center"/>
        <w:rPr>
          <w:rFonts w:ascii="Arial" w:hAnsi="Arial" w:cs="Arial"/>
          <w:b/>
          <w:sz w:val="30"/>
          <w:szCs w:val="30"/>
        </w:rPr>
      </w:pPr>
      <w:r w:rsidRPr="003E2A6F">
        <w:rPr>
          <w:rFonts w:ascii="Arial" w:hAnsi="Arial" w:cs="Arial"/>
          <w:b/>
          <w:sz w:val="30"/>
          <w:szCs w:val="30"/>
        </w:rPr>
        <w:t>РЕШИЛА:</w:t>
      </w:r>
    </w:p>
    <w:p w:rsidR="00DB671F" w:rsidRPr="008F57E9" w:rsidRDefault="00DB671F" w:rsidP="00DB671F">
      <w:pPr>
        <w:pStyle w:val="a8"/>
        <w:jc w:val="both"/>
        <w:rPr>
          <w:rFonts w:ascii="Arial" w:hAnsi="Arial" w:cs="Arial"/>
          <w:sz w:val="24"/>
          <w:szCs w:val="24"/>
        </w:rPr>
      </w:pPr>
    </w:p>
    <w:p w:rsidR="00DB671F" w:rsidRPr="008F57E9" w:rsidRDefault="00DB671F" w:rsidP="00DB671F">
      <w:pPr>
        <w:pStyle w:val="a8"/>
        <w:ind w:firstLine="708"/>
        <w:jc w:val="both"/>
        <w:rPr>
          <w:rFonts w:ascii="Arial" w:hAnsi="Arial" w:cs="Arial"/>
          <w:sz w:val="24"/>
          <w:szCs w:val="24"/>
        </w:rPr>
      </w:pPr>
      <w:r>
        <w:rPr>
          <w:rFonts w:ascii="Arial" w:hAnsi="Arial" w:cs="Arial"/>
          <w:sz w:val="24"/>
          <w:szCs w:val="24"/>
        </w:rPr>
        <w:t xml:space="preserve">1. </w:t>
      </w:r>
      <w:r w:rsidRPr="008F57E9">
        <w:rPr>
          <w:rFonts w:ascii="Arial" w:hAnsi="Arial" w:cs="Arial"/>
          <w:sz w:val="24"/>
          <w:szCs w:val="24"/>
        </w:rPr>
        <w:t xml:space="preserve">Создать комиссию по </w:t>
      </w:r>
      <w:r>
        <w:rPr>
          <w:rFonts w:ascii="Arial" w:hAnsi="Arial" w:cs="Arial"/>
          <w:sz w:val="24"/>
          <w:szCs w:val="24"/>
        </w:rPr>
        <w:t xml:space="preserve">законодательству и местному </w:t>
      </w:r>
      <w:proofErr w:type="spellStart"/>
      <w:r>
        <w:rPr>
          <w:rFonts w:ascii="Arial" w:hAnsi="Arial" w:cs="Arial"/>
          <w:sz w:val="24"/>
          <w:szCs w:val="24"/>
        </w:rPr>
        <w:t>саомоуправлению</w:t>
      </w:r>
      <w:proofErr w:type="spellEnd"/>
      <w:r>
        <w:rPr>
          <w:rFonts w:ascii="Arial" w:hAnsi="Arial" w:cs="Arial"/>
          <w:sz w:val="24"/>
          <w:szCs w:val="24"/>
        </w:rPr>
        <w:t xml:space="preserve">, </w:t>
      </w:r>
      <w:r w:rsidRPr="008F57E9">
        <w:rPr>
          <w:rFonts w:ascii="Arial" w:hAnsi="Arial" w:cs="Arial"/>
          <w:sz w:val="24"/>
          <w:szCs w:val="24"/>
        </w:rPr>
        <w:t>в составе:</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Председатель</w:t>
      </w:r>
      <w:r>
        <w:rPr>
          <w:rFonts w:ascii="Arial" w:hAnsi="Arial" w:cs="Arial"/>
          <w:sz w:val="24"/>
          <w:szCs w:val="24"/>
        </w:rPr>
        <w:t>:</w:t>
      </w:r>
      <w:r w:rsidRPr="008F57E9">
        <w:rPr>
          <w:rFonts w:ascii="Arial" w:hAnsi="Arial" w:cs="Arial"/>
          <w:sz w:val="24"/>
          <w:szCs w:val="24"/>
        </w:rPr>
        <w:t xml:space="preserve"> </w:t>
      </w:r>
      <w:r>
        <w:rPr>
          <w:rFonts w:ascii="Arial" w:hAnsi="Arial" w:cs="Arial"/>
          <w:sz w:val="24"/>
          <w:szCs w:val="24"/>
        </w:rPr>
        <w:t>Донская Олеся Петровна</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Члены комиссии:</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Вязьмина</w:t>
      </w:r>
      <w:proofErr w:type="spellEnd"/>
      <w:r>
        <w:rPr>
          <w:rFonts w:ascii="Arial" w:hAnsi="Arial" w:cs="Arial"/>
          <w:sz w:val="24"/>
          <w:szCs w:val="24"/>
        </w:rPr>
        <w:t xml:space="preserve"> Дина Сергеевна;</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Бутакова</w:t>
      </w:r>
      <w:proofErr w:type="spellEnd"/>
      <w:r>
        <w:rPr>
          <w:rFonts w:ascii="Arial" w:hAnsi="Arial" w:cs="Arial"/>
          <w:sz w:val="24"/>
          <w:szCs w:val="24"/>
        </w:rPr>
        <w:t xml:space="preserve"> Людмила Александровна.</w:t>
      </w:r>
    </w:p>
    <w:p w:rsidR="00DB671F" w:rsidRPr="00D61516" w:rsidRDefault="00DB671F" w:rsidP="00DB671F">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DB671F" w:rsidRPr="001D70FC" w:rsidRDefault="00DB671F" w:rsidP="00DB671F">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DB671F" w:rsidRPr="00D61516" w:rsidRDefault="00DB671F" w:rsidP="00DB671F">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DB671F" w:rsidRPr="00D61516" w:rsidRDefault="00DB671F" w:rsidP="00DB671F">
      <w:pPr>
        <w:pStyle w:val="a8"/>
        <w:jc w:val="both"/>
        <w:rPr>
          <w:rFonts w:ascii="Arial" w:hAnsi="Arial"/>
          <w:shadow/>
          <w:sz w:val="24"/>
        </w:rPr>
      </w:pPr>
    </w:p>
    <w:p w:rsidR="00DB671F" w:rsidRPr="00D61516" w:rsidRDefault="00DB671F" w:rsidP="00DB671F">
      <w:pPr>
        <w:pStyle w:val="a8"/>
        <w:jc w:val="both"/>
        <w:rPr>
          <w:rFonts w:ascii="Arial" w:hAnsi="Arial"/>
          <w:bCs/>
          <w:iCs/>
          <w:sz w:val="24"/>
        </w:rPr>
      </w:pP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Председатель Думы,</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Т.С.Андреева</w:t>
      </w:r>
    </w:p>
    <w:p w:rsidR="00DB671F" w:rsidRPr="0012650E" w:rsidRDefault="00DB671F" w:rsidP="00DB671F">
      <w:pPr>
        <w:pStyle w:val="a8"/>
        <w:rPr>
          <w:rFonts w:ascii="Arial" w:hAnsi="Arial" w:cs="Arial"/>
          <w:color w:val="000000"/>
          <w:sz w:val="24"/>
        </w:rPr>
      </w:pPr>
    </w:p>
    <w:p w:rsidR="00DB671F" w:rsidRPr="00E40580" w:rsidRDefault="00DB671F" w:rsidP="00DB671F">
      <w:pPr>
        <w:pStyle w:val="a8"/>
        <w:jc w:val="both"/>
        <w:rPr>
          <w:rFonts w:ascii="Arial" w:hAnsi="Arial" w:cs="Arial"/>
          <w:sz w:val="24"/>
        </w:rPr>
      </w:pPr>
      <w:r w:rsidRPr="00E40580">
        <w:rPr>
          <w:rFonts w:ascii="Arial" w:hAnsi="Arial" w:cs="Arial"/>
          <w:sz w:val="24"/>
        </w:rPr>
        <w:t> </w:t>
      </w:r>
    </w:p>
    <w:p w:rsidR="00DB671F" w:rsidRPr="008F57E9" w:rsidRDefault="00DB671F" w:rsidP="00DB671F">
      <w:pPr>
        <w:pStyle w:val="a8"/>
        <w:jc w:val="both"/>
        <w:rPr>
          <w:rFonts w:ascii="Arial" w:hAnsi="Arial" w:cs="Arial"/>
          <w:sz w:val="24"/>
          <w:szCs w:val="24"/>
        </w:rPr>
      </w:pPr>
    </w:p>
    <w:p w:rsidR="00EB6269" w:rsidRDefault="00EB6269" w:rsidP="009D60B7">
      <w:pPr>
        <w:autoSpaceDE w:val="0"/>
        <w:autoSpaceDN w:val="0"/>
        <w:adjustRightInd w:val="0"/>
        <w:ind w:firstLine="540"/>
        <w:jc w:val="both"/>
        <w:rPr>
          <w:rFonts w:ascii="Arial" w:hAnsi="Arial" w:cs="Arial"/>
        </w:rPr>
      </w:pPr>
    </w:p>
    <w:p w:rsidR="00EB6269" w:rsidRDefault="00EB6269"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Pr="008F57E9" w:rsidRDefault="00DB671F" w:rsidP="00DB671F">
      <w:pPr>
        <w:pStyle w:val="a8"/>
        <w:jc w:val="center"/>
        <w:rPr>
          <w:rFonts w:ascii="Arial" w:hAnsi="Arial" w:cs="Arial"/>
          <w:b/>
          <w:sz w:val="32"/>
          <w:szCs w:val="32"/>
        </w:rPr>
      </w:pPr>
      <w:r>
        <w:rPr>
          <w:rFonts w:ascii="Arial" w:hAnsi="Arial" w:cs="Arial"/>
          <w:b/>
          <w:sz w:val="32"/>
          <w:szCs w:val="32"/>
        </w:rPr>
        <w:lastRenderedPageBreak/>
        <w:t>05</w:t>
      </w:r>
      <w:r w:rsidRPr="008F57E9">
        <w:rPr>
          <w:rFonts w:ascii="Arial" w:hAnsi="Arial" w:cs="Arial"/>
          <w:b/>
          <w:sz w:val="32"/>
          <w:szCs w:val="32"/>
        </w:rPr>
        <w:t>.</w:t>
      </w:r>
      <w:r>
        <w:rPr>
          <w:rFonts w:ascii="Arial" w:hAnsi="Arial" w:cs="Arial"/>
          <w:b/>
          <w:sz w:val="32"/>
          <w:szCs w:val="32"/>
        </w:rPr>
        <w:t>10</w:t>
      </w:r>
      <w:r w:rsidRPr="008F57E9">
        <w:rPr>
          <w:rFonts w:ascii="Arial" w:hAnsi="Arial" w:cs="Arial"/>
          <w:b/>
          <w:sz w:val="32"/>
          <w:szCs w:val="32"/>
        </w:rPr>
        <w:t>.20</w:t>
      </w:r>
      <w:r>
        <w:rPr>
          <w:rFonts w:ascii="Arial" w:hAnsi="Arial" w:cs="Arial"/>
          <w:b/>
          <w:sz w:val="32"/>
          <w:szCs w:val="32"/>
        </w:rPr>
        <w:t>23г.</w:t>
      </w:r>
      <w:r w:rsidRPr="008F57E9">
        <w:rPr>
          <w:rFonts w:ascii="Arial" w:hAnsi="Arial" w:cs="Arial"/>
          <w:b/>
          <w:sz w:val="32"/>
          <w:szCs w:val="32"/>
        </w:rPr>
        <w:t xml:space="preserve"> № </w:t>
      </w:r>
      <w:r>
        <w:rPr>
          <w:rFonts w:ascii="Arial" w:hAnsi="Arial" w:cs="Arial"/>
          <w:b/>
          <w:sz w:val="32"/>
          <w:szCs w:val="32"/>
        </w:rPr>
        <w:t>8</w:t>
      </w:r>
      <w:r w:rsidRPr="008F57E9">
        <w:rPr>
          <w:rFonts w:ascii="Arial" w:hAnsi="Arial" w:cs="Arial"/>
          <w:b/>
          <w:sz w:val="32"/>
          <w:szCs w:val="32"/>
        </w:rPr>
        <w:t>/</w:t>
      </w:r>
      <w:r>
        <w:rPr>
          <w:rFonts w:ascii="Arial" w:hAnsi="Arial" w:cs="Arial"/>
          <w:b/>
          <w:sz w:val="32"/>
          <w:szCs w:val="32"/>
        </w:rPr>
        <w:t>5</w:t>
      </w:r>
      <w:r w:rsidRPr="008F57E9">
        <w:rPr>
          <w:rFonts w:ascii="Arial" w:hAnsi="Arial" w:cs="Arial"/>
          <w:b/>
          <w:sz w:val="32"/>
          <w:szCs w:val="32"/>
        </w:rPr>
        <w:t>-дмо</w:t>
      </w:r>
    </w:p>
    <w:p w:rsidR="00DB671F" w:rsidRPr="008F57E9" w:rsidRDefault="00DB671F" w:rsidP="00DB671F">
      <w:pPr>
        <w:pStyle w:val="a8"/>
        <w:jc w:val="center"/>
        <w:rPr>
          <w:rFonts w:ascii="Arial" w:hAnsi="Arial" w:cs="Arial"/>
          <w:b/>
          <w:color w:val="000000"/>
          <w:spacing w:val="28"/>
          <w:sz w:val="32"/>
          <w:szCs w:val="32"/>
          <w:lang w:eastAsia="zh-CN"/>
        </w:rPr>
      </w:pPr>
      <w:r w:rsidRPr="008F57E9">
        <w:rPr>
          <w:rFonts w:ascii="Arial" w:hAnsi="Arial" w:cs="Arial"/>
          <w:b/>
          <w:sz w:val="32"/>
          <w:szCs w:val="32"/>
        </w:rPr>
        <w:t>РОССИЙСКАЯ ФЕДЕРАЦИЯ</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ИРКУТСКАЯ ОБЛАСТЬ</w:t>
      </w:r>
    </w:p>
    <w:p w:rsidR="00DB671F" w:rsidRPr="008F57E9" w:rsidRDefault="00DB671F" w:rsidP="00DB671F">
      <w:pPr>
        <w:pStyle w:val="a8"/>
        <w:jc w:val="center"/>
        <w:rPr>
          <w:rFonts w:ascii="Arial" w:hAnsi="Arial" w:cs="Arial"/>
          <w:b/>
          <w:sz w:val="32"/>
          <w:szCs w:val="32"/>
          <w:lang w:eastAsia="ar-SA"/>
        </w:rPr>
      </w:pPr>
      <w:r w:rsidRPr="008F57E9">
        <w:rPr>
          <w:rFonts w:ascii="Arial" w:hAnsi="Arial" w:cs="Arial"/>
          <w:b/>
          <w:sz w:val="32"/>
          <w:szCs w:val="32"/>
        </w:rPr>
        <w:t>АЛАРСКИЙ МУНИЦИПАЛЬНЫЙ РАЙОН</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МУНИЦИПАЛЬНОЕ ОБРАЗОВАНИЕ «ТАБАРСУК»</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ДУМА</w:t>
      </w:r>
    </w:p>
    <w:p w:rsidR="00DB671F" w:rsidRPr="008F57E9" w:rsidRDefault="00DB671F" w:rsidP="00DB671F">
      <w:pPr>
        <w:pStyle w:val="a8"/>
        <w:jc w:val="center"/>
        <w:rPr>
          <w:rFonts w:ascii="Arial" w:hAnsi="Arial" w:cs="Arial"/>
          <w:b/>
          <w:sz w:val="32"/>
          <w:szCs w:val="32"/>
        </w:rPr>
      </w:pPr>
      <w:r w:rsidRPr="008F57E9">
        <w:rPr>
          <w:rFonts w:ascii="Arial" w:hAnsi="Arial" w:cs="Arial"/>
          <w:b/>
          <w:sz w:val="32"/>
          <w:szCs w:val="32"/>
        </w:rPr>
        <w:t>РЕШЕНИЕ</w:t>
      </w:r>
    </w:p>
    <w:p w:rsidR="00DB671F" w:rsidRPr="008F57E9" w:rsidRDefault="00DB671F" w:rsidP="00DB671F">
      <w:pPr>
        <w:pStyle w:val="a8"/>
        <w:jc w:val="center"/>
        <w:rPr>
          <w:rFonts w:ascii="Arial" w:hAnsi="Arial" w:cs="Arial"/>
          <w:b/>
          <w:sz w:val="32"/>
          <w:szCs w:val="32"/>
        </w:rPr>
      </w:pPr>
    </w:p>
    <w:p w:rsidR="00DB671F" w:rsidRPr="008F57E9" w:rsidRDefault="00DB671F" w:rsidP="00DB671F">
      <w:pPr>
        <w:pStyle w:val="a8"/>
        <w:jc w:val="center"/>
        <w:rPr>
          <w:rFonts w:ascii="Arial" w:hAnsi="Arial" w:cs="Arial"/>
          <w:b/>
          <w:bCs/>
          <w:sz w:val="32"/>
          <w:szCs w:val="32"/>
        </w:rPr>
      </w:pPr>
      <w:r w:rsidRPr="008F57E9">
        <w:rPr>
          <w:rFonts w:ascii="Arial" w:hAnsi="Arial" w:cs="Arial"/>
          <w:b/>
          <w:caps/>
          <w:sz w:val="32"/>
          <w:szCs w:val="32"/>
        </w:rPr>
        <w:t>О</w:t>
      </w:r>
      <w:r>
        <w:rPr>
          <w:rFonts w:ascii="Arial" w:hAnsi="Arial" w:cs="Arial"/>
          <w:b/>
          <w:caps/>
          <w:sz w:val="32"/>
          <w:szCs w:val="32"/>
        </w:rPr>
        <w:t xml:space="preserve"> СОЗДАНИИ КОМИССИИ ПО МАНДАТАМ РЕГЛАМЕНТУ И ДЕПУТАТСКОЙ ЭТИКЕ</w:t>
      </w:r>
    </w:p>
    <w:p w:rsidR="00DB671F" w:rsidRPr="008F57E9" w:rsidRDefault="00DB671F" w:rsidP="00DB671F">
      <w:pPr>
        <w:pStyle w:val="a8"/>
        <w:rPr>
          <w:rFonts w:ascii="Arial" w:hAnsi="Arial" w:cs="Arial"/>
          <w:sz w:val="24"/>
          <w:szCs w:val="24"/>
        </w:rPr>
      </w:pPr>
    </w:p>
    <w:p w:rsidR="00DB671F" w:rsidRDefault="00DB671F" w:rsidP="00DB671F">
      <w:pPr>
        <w:pStyle w:val="a8"/>
        <w:ind w:firstLine="708"/>
        <w:jc w:val="both"/>
        <w:rPr>
          <w:rFonts w:ascii="Arial" w:hAnsi="Arial" w:cs="Arial"/>
          <w:sz w:val="24"/>
          <w:szCs w:val="24"/>
        </w:rPr>
      </w:pPr>
      <w:r w:rsidRPr="008F57E9">
        <w:rPr>
          <w:rFonts w:ascii="Arial" w:hAnsi="Arial" w:cs="Arial"/>
          <w:sz w:val="24"/>
          <w:szCs w:val="24"/>
        </w:rPr>
        <w:t>Руководствуясь статьёй 31 Устава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регламентом Думы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Дума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w:t>
      </w:r>
    </w:p>
    <w:p w:rsidR="00DB671F" w:rsidRPr="008F57E9" w:rsidRDefault="00DB671F" w:rsidP="00DB671F">
      <w:pPr>
        <w:pStyle w:val="a8"/>
        <w:ind w:firstLine="708"/>
        <w:jc w:val="both"/>
        <w:rPr>
          <w:rFonts w:ascii="Arial" w:hAnsi="Arial" w:cs="Arial"/>
          <w:sz w:val="24"/>
          <w:szCs w:val="24"/>
        </w:rPr>
      </w:pPr>
    </w:p>
    <w:p w:rsidR="00DB671F" w:rsidRPr="003E2A6F" w:rsidRDefault="00DB671F" w:rsidP="00DB671F">
      <w:pPr>
        <w:pStyle w:val="a8"/>
        <w:jc w:val="center"/>
        <w:rPr>
          <w:rFonts w:ascii="Arial" w:hAnsi="Arial" w:cs="Arial"/>
          <w:b/>
          <w:sz w:val="30"/>
          <w:szCs w:val="30"/>
        </w:rPr>
      </w:pPr>
      <w:r w:rsidRPr="003E2A6F">
        <w:rPr>
          <w:rFonts w:ascii="Arial" w:hAnsi="Arial" w:cs="Arial"/>
          <w:b/>
          <w:sz w:val="30"/>
          <w:szCs w:val="30"/>
        </w:rPr>
        <w:t>РЕШИЛА:</w:t>
      </w:r>
    </w:p>
    <w:p w:rsidR="00DB671F" w:rsidRPr="008F57E9" w:rsidRDefault="00DB671F" w:rsidP="00DB671F">
      <w:pPr>
        <w:pStyle w:val="a8"/>
        <w:jc w:val="both"/>
        <w:rPr>
          <w:rFonts w:ascii="Arial" w:hAnsi="Arial" w:cs="Arial"/>
          <w:sz w:val="24"/>
          <w:szCs w:val="24"/>
        </w:rPr>
      </w:pPr>
    </w:p>
    <w:p w:rsidR="00DB671F" w:rsidRPr="008F57E9" w:rsidRDefault="00DB671F" w:rsidP="00DB671F">
      <w:pPr>
        <w:pStyle w:val="a8"/>
        <w:ind w:firstLine="708"/>
        <w:jc w:val="both"/>
        <w:rPr>
          <w:rFonts w:ascii="Arial" w:hAnsi="Arial" w:cs="Arial"/>
          <w:sz w:val="24"/>
          <w:szCs w:val="24"/>
        </w:rPr>
      </w:pPr>
      <w:r>
        <w:rPr>
          <w:rFonts w:ascii="Arial" w:hAnsi="Arial" w:cs="Arial"/>
          <w:sz w:val="24"/>
          <w:szCs w:val="24"/>
        </w:rPr>
        <w:t xml:space="preserve">1. </w:t>
      </w:r>
      <w:r w:rsidRPr="008F57E9">
        <w:rPr>
          <w:rFonts w:ascii="Arial" w:hAnsi="Arial" w:cs="Arial"/>
          <w:sz w:val="24"/>
          <w:szCs w:val="24"/>
        </w:rPr>
        <w:t>Создать комиссию по мандатам, р</w:t>
      </w:r>
      <w:r>
        <w:rPr>
          <w:rFonts w:ascii="Arial" w:hAnsi="Arial" w:cs="Arial"/>
          <w:sz w:val="24"/>
          <w:szCs w:val="24"/>
        </w:rPr>
        <w:t xml:space="preserve">егламенту и депутатской этике, </w:t>
      </w:r>
      <w:r w:rsidRPr="008F57E9">
        <w:rPr>
          <w:rFonts w:ascii="Arial" w:hAnsi="Arial" w:cs="Arial"/>
          <w:sz w:val="24"/>
          <w:szCs w:val="24"/>
        </w:rPr>
        <w:t>в составе:</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 xml:space="preserve">Председатель </w:t>
      </w:r>
      <w:proofErr w:type="spellStart"/>
      <w:r>
        <w:rPr>
          <w:rFonts w:ascii="Arial" w:hAnsi="Arial" w:cs="Arial"/>
          <w:sz w:val="24"/>
          <w:szCs w:val="24"/>
        </w:rPr>
        <w:t>Бутакова</w:t>
      </w:r>
      <w:proofErr w:type="spellEnd"/>
      <w:r>
        <w:rPr>
          <w:rFonts w:ascii="Arial" w:hAnsi="Arial" w:cs="Arial"/>
          <w:sz w:val="24"/>
          <w:szCs w:val="24"/>
        </w:rPr>
        <w:t xml:space="preserve"> Людмила Александровна</w:t>
      </w:r>
      <w:r w:rsidRPr="008F57E9">
        <w:rPr>
          <w:rFonts w:ascii="Arial" w:hAnsi="Arial" w:cs="Arial"/>
          <w:sz w:val="24"/>
          <w:szCs w:val="24"/>
        </w:rPr>
        <w:t xml:space="preserve"> </w:t>
      </w:r>
    </w:p>
    <w:p w:rsidR="00DB671F" w:rsidRPr="008F57E9" w:rsidRDefault="00DB671F" w:rsidP="00DB671F">
      <w:pPr>
        <w:pStyle w:val="a8"/>
        <w:jc w:val="both"/>
        <w:rPr>
          <w:rFonts w:ascii="Arial" w:hAnsi="Arial" w:cs="Arial"/>
          <w:sz w:val="24"/>
          <w:szCs w:val="24"/>
        </w:rPr>
      </w:pPr>
      <w:r w:rsidRPr="008F57E9">
        <w:rPr>
          <w:rFonts w:ascii="Arial" w:hAnsi="Arial" w:cs="Arial"/>
          <w:sz w:val="24"/>
          <w:szCs w:val="24"/>
        </w:rPr>
        <w:t>Члены комиссии:</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Преловская</w:t>
      </w:r>
      <w:proofErr w:type="spellEnd"/>
      <w:r>
        <w:rPr>
          <w:rFonts w:ascii="Arial" w:hAnsi="Arial" w:cs="Arial"/>
          <w:sz w:val="24"/>
          <w:szCs w:val="24"/>
        </w:rPr>
        <w:t xml:space="preserve"> Ирина Анатольевна;</w:t>
      </w:r>
    </w:p>
    <w:p w:rsidR="00DB671F" w:rsidRPr="008F57E9" w:rsidRDefault="00DB671F" w:rsidP="00DB671F">
      <w:pPr>
        <w:pStyle w:val="a8"/>
        <w:jc w:val="both"/>
        <w:rPr>
          <w:rFonts w:ascii="Arial" w:hAnsi="Arial" w:cs="Arial"/>
          <w:sz w:val="24"/>
          <w:szCs w:val="24"/>
        </w:rPr>
      </w:pPr>
      <w:proofErr w:type="spellStart"/>
      <w:r>
        <w:rPr>
          <w:rFonts w:ascii="Arial" w:hAnsi="Arial" w:cs="Arial"/>
          <w:sz w:val="24"/>
          <w:szCs w:val="24"/>
        </w:rPr>
        <w:t>Дергачева</w:t>
      </w:r>
      <w:proofErr w:type="spellEnd"/>
      <w:r>
        <w:rPr>
          <w:rFonts w:ascii="Arial" w:hAnsi="Arial" w:cs="Arial"/>
          <w:sz w:val="24"/>
          <w:szCs w:val="24"/>
        </w:rPr>
        <w:t xml:space="preserve"> Галина Николаевна.</w:t>
      </w:r>
    </w:p>
    <w:p w:rsidR="00DB671F" w:rsidRPr="00D61516" w:rsidRDefault="00DB671F" w:rsidP="00DB671F">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DB671F" w:rsidRPr="001D70FC" w:rsidRDefault="00DB671F" w:rsidP="00DB671F">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DB671F" w:rsidRPr="00D61516" w:rsidRDefault="00DB671F" w:rsidP="00DB671F">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DB671F" w:rsidRPr="00D61516" w:rsidRDefault="00DB671F" w:rsidP="00DB671F">
      <w:pPr>
        <w:pStyle w:val="a8"/>
        <w:jc w:val="both"/>
        <w:rPr>
          <w:rFonts w:ascii="Arial" w:hAnsi="Arial"/>
          <w:shadow/>
          <w:sz w:val="24"/>
        </w:rPr>
      </w:pPr>
    </w:p>
    <w:p w:rsidR="00DB671F" w:rsidRPr="00D61516" w:rsidRDefault="00DB671F" w:rsidP="00DB671F">
      <w:pPr>
        <w:pStyle w:val="a8"/>
        <w:jc w:val="both"/>
        <w:rPr>
          <w:rFonts w:ascii="Arial" w:hAnsi="Arial"/>
          <w:bCs/>
          <w:iCs/>
          <w:sz w:val="24"/>
        </w:rPr>
      </w:pP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Председатель Думы,</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DB671F" w:rsidRPr="00D61516" w:rsidRDefault="00DB671F" w:rsidP="00DB671F">
      <w:pPr>
        <w:pStyle w:val="a8"/>
        <w:jc w:val="both"/>
        <w:rPr>
          <w:rFonts w:ascii="Arial" w:hAnsi="Arial"/>
          <w:color w:val="000000"/>
          <w:sz w:val="24"/>
        </w:rPr>
      </w:pPr>
      <w:r w:rsidRPr="00D61516">
        <w:rPr>
          <w:rFonts w:ascii="Arial" w:hAnsi="Arial"/>
          <w:color w:val="000000"/>
          <w:sz w:val="24"/>
        </w:rPr>
        <w:t>Т.С.Андреева</w:t>
      </w:r>
    </w:p>
    <w:p w:rsidR="00DB671F" w:rsidRPr="0012650E" w:rsidRDefault="00DB671F" w:rsidP="00DB671F">
      <w:pPr>
        <w:pStyle w:val="a8"/>
        <w:rPr>
          <w:rFonts w:ascii="Arial" w:hAnsi="Arial" w:cs="Arial"/>
          <w:color w:val="000000"/>
          <w:sz w:val="24"/>
        </w:rPr>
      </w:pPr>
    </w:p>
    <w:p w:rsidR="00DB671F" w:rsidRPr="00E40580" w:rsidRDefault="00DB671F" w:rsidP="00DB671F">
      <w:pPr>
        <w:pStyle w:val="a8"/>
        <w:jc w:val="both"/>
        <w:rPr>
          <w:rFonts w:ascii="Arial" w:hAnsi="Arial" w:cs="Arial"/>
          <w:sz w:val="24"/>
        </w:rPr>
      </w:pPr>
      <w:r w:rsidRPr="00E40580">
        <w:rPr>
          <w:rFonts w:ascii="Arial" w:hAnsi="Arial" w:cs="Arial"/>
          <w:sz w:val="24"/>
        </w:rPr>
        <w:t> </w:t>
      </w:r>
    </w:p>
    <w:p w:rsidR="00DB671F" w:rsidRPr="008F57E9" w:rsidRDefault="00DB671F" w:rsidP="00DB671F">
      <w:pPr>
        <w:pStyle w:val="a8"/>
        <w:jc w:val="both"/>
        <w:rPr>
          <w:rFonts w:ascii="Arial" w:hAnsi="Arial" w:cs="Arial"/>
          <w:sz w:val="24"/>
          <w:szCs w:val="24"/>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4478D1" w:rsidRPr="008F57E9" w:rsidRDefault="004478D1" w:rsidP="004478D1">
      <w:pPr>
        <w:pStyle w:val="a8"/>
        <w:jc w:val="center"/>
        <w:rPr>
          <w:rFonts w:ascii="Arial" w:hAnsi="Arial" w:cs="Arial"/>
          <w:b/>
          <w:sz w:val="32"/>
          <w:szCs w:val="32"/>
        </w:rPr>
      </w:pPr>
      <w:r>
        <w:rPr>
          <w:rFonts w:ascii="Arial" w:hAnsi="Arial" w:cs="Arial"/>
          <w:b/>
          <w:sz w:val="32"/>
          <w:szCs w:val="32"/>
        </w:rPr>
        <w:lastRenderedPageBreak/>
        <w:t>05</w:t>
      </w:r>
      <w:r w:rsidRPr="008F57E9">
        <w:rPr>
          <w:rFonts w:ascii="Arial" w:hAnsi="Arial" w:cs="Arial"/>
          <w:b/>
          <w:sz w:val="32"/>
          <w:szCs w:val="32"/>
        </w:rPr>
        <w:t>.</w:t>
      </w:r>
      <w:r>
        <w:rPr>
          <w:rFonts w:ascii="Arial" w:hAnsi="Arial" w:cs="Arial"/>
          <w:b/>
          <w:sz w:val="32"/>
          <w:szCs w:val="32"/>
        </w:rPr>
        <w:t>10</w:t>
      </w:r>
      <w:r w:rsidRPr="008F57E9">
        <w:rPr>
          <w:rFonts w:ascii="Arial" w:hAnsi="Arial" w:cs="Arial"/>
          <w:b/>
          <w:sz w:val="32"/>
          <w:szCs w:val="32"/>
        </w:rPr>
        <w:t>.20</w:t>
      </w:r>
      <w:r>
        <w:rPr>
          <w:rFonts w:ascii="Arial" w:hAnsi="Arial" w:cs="Arial"/>
          <w:b/>
          <w:sz w:val="32"/>
          <w:szCs w:val="32"/>
        </w:rPr>
        <w:t>23г.</w:t>
      </w:r>
      <w:r w:rsidRPr="008F57E9">
        <w:rPr>
          <w:rFonts w:ascii="Arial" w:hAnsi="Arial" w:cs="Arial"/>
          <w:b/>
          <w:sz w:val="32"/>
          <w:szCs w:val="32"/>
        </w:rPr>
        <w:t xml:space="preserve"> № </w:t>
      </w:r>
      <w:r>
        <w:rPr>
          <w:rFonts w:ascii="Arial" w:hAnsi="Arial" w:cs="Arial"/>
          <w:b/>
          <w:sz w:val="32"/>
          <w:szCs w:val="32"/>
        </w:rPr>
        <w:t>9</w:t>
      </w:r>
      <w:r w:rsidRPr="008F57E9">
        <w:rPr>
          <w:rFonts w:ascii="Arial" w:hAnsi="Arial" w:cs="Arial"/>
          <w:b/>
          <w:sz w:val="32"/>
          <w:szCs w:val="32"/>
        </w:rPr>
        <w:t>/</w:t>
      </w:r>
      <w:r>
        <w:rPr>
          <w:rFonts w:ascii="Arial" w:hAnsi="Arial" w:cs="Arial"/>
          <w:b/>
          <w:sz w:val="32"/>
          <w:szCs w:val="32"/>
        </w:rPr>
        <w:t>4</w:t>
      </w:r>
      <w:r w:rsidRPr="008F57E9">
        <w:rPr>
          <w:rFonts w:ascii="Arial" w:hAnsi="Arial" w:cs="Arial"/>
          <w:b/>
          <w:sz w:val="32"/>
          <w:szCs w:val="32"/>
        </w:rPr>
        <w:t>-дмо</w:t>
      </w:r>
    </w:p>
    <w:p w:rsidR="004478D1" w:rsidRPr="008F57E9" w:rsidRDefault="004478D1" w:rsidP="004478D1">
      <w:pPr>
        <w:pStyle w:val="a8"/>
        <w:jc w:val="center"/>
        <w:rPr>
          <w:rFonts w:ascii="Arial" w:hAnsi="Arial" w:cs="Arial"/>
          <w:b/>
          <w:color w:val="000000"/>
          <w:spacing w:val="28"/>
          <w:sz w:val="32"/>
          <w:szCs w:val="32"/>
          <w:lang w:eastAsia="zh-CN"/>
        </w:rPr>
      </w:pPr>
      <w:r w:rsidRPr="008F57E9">
        <w:rPr>
          <w:rFonts w:ascii="Arial" w:hAnsi="Arial" w:cs="Arial"/>
          <w:b/>
          <w:sz w:val="32"/>
          <w:szCs w:val="32"/>
        </w:rPr>
        <w:t>РОССИЙСКАЯ ФЕДЕРАЦИЯ</w:t>
      </w:r>
    </w:p>
    <w:p w:rsidR="004478D1" w:rsidRPr="008F57E9" w:rsidRDefault="004478D1" w:rsidP="004478D1">
      <w:pPr>
        <w:pStyle w:val="a8"/>
        <w:jc w:val="center"/>
        <w:rPr>
          <w:rFonts w:ascii="Arial" w:hAnsi="Arial" w:cs="Arial"/>
          <w:b/>
          <w:sz w:val="32"/>
          <w:szCs w:val="32"/>
        </w:rPr>
      </w:pPr>
      <w:r w:rsidRPr="008F57E9">
        <w:rPr>
          <w:rFonts w:ascii="Arial" w:hAnsi="Arial" w:cs="Arial"/>
          <w:b/>
          <w:sz w:val="32"/>
          <w:szCs w:val="32"/>
        </w:rPr>
        <w:t>ИРКУТСКАЯ ОБЛАСТЬ</w:t>
      </w:r>
    </w:p>
    <w:p w:rsidR="004478D1" w:rsidRPr="008F57E9" w:rsidRDefault="004478D1" w:rsidP="004478D1">
      <w:pPr>
        <w:pStyle w:val="a8"/>
        <w:jc w:val="center"/>
        <w:rPr>
          <w:rFonts w:ascii="Arial" w:hAnsi="Arial" w:cs="Arial"/>
          <w:b/>
          <w:sz w:val="32"/>
          <w:szCs w:val="32"/>
          <w:lang w:eastAsia="ar-SA"/>
        </w:rPr>
      </w:pPr>
      <w:r w:rsidRPr="008F57E9">
        <w:rPr>
          <w:rFonts w:ascii="Arial" w:hAnsi="Arial" w:cs="Arial"/>
          <w:b/>
          <w:sz w:val="32"/>
          <w:szCs w:val="32"/>
        </w:rPr>
        <w:t>АЛАРСКИЙ МУНИЦИПАЛЬНЫЙ РАЙОН</w:t>
      </w:r>
    </w:p>
    <w:p w:rsidR="004478D1" w:rsidRPr="008F57E9" w:rsidRDefault="004478D1" w:rsidP="004478D1">
      <w:pPr>
        <w:pStyle w:val="a8"/>
        <w:jc w:val="center"/>
        <w:rPr>
          <w:rFonts w:ascii="Arial" w:hAnsi="Arial" w:cs="Arial"/>
          <w:b/>
          <w:sz w:val="32"/>
          <w:szCs w:val="32"/>
        </w:rPr>
      </w:pPr>
      <w:r w:rsidRPr="008F57E9">
        <w:rPr>
          <w:rFonts w:ascii="Arial" w:hAnsi="Arial" w:cs="Arial"/>
          <w:b/>
          <w:sz w:val="32"/>
          <w:szCs w:val="32"/>
        </w:rPr>
        <w:t>МУНИЦИПАЛЬНОЕ ОБРАЗОВАНИЕ «ТАБАРСУК»</w:t>
      </w:r>
    </w:p>
    <w:p w:rsidR="004478D1" w:rsidRPr="008F57E9" w:rsidRDefault="004478D1" w:rsidP="004478D1">
      <w:pPr>
        <w:pStyle w:val="a8"/>
        <w:jc w:val="center"/>
        <w:rPr>
          <w:rFonts w:ascii="Arial" w:hAnsi="Arial" w:cs="Arial"/>
          <w:b/>
          <w:sz w:val="32"/>
          <w:szCs w:val="32"/>
        </w:rPr>
      </w:pPr>
      <w:r w:rsidRPr="008F57E9">
        <w:rPr>
          <w:rFonts w:ascii="Arial" w:hAnsi="Arial" w:cs="Arial"/>
          <w:b/>
          <w:sz w:val="32"/>
          <w:szCs w:val="32"/>
        </w:rPr>
        <w:t>ДУМА</w:t>
      </w:r>
    </w:p>
    <w:p w:rsidR="004478D1" w:rsidRPr="008F57E9" w:rsidRDefault="004478D1" w:rsidP="004478D1">
      <w:pPr>
        <w:pStyle w:val="a8"/>
        <w:jc w:val="center"/>
        <w:rPr>
          <w:rFonts w:ascii="Arial" w:hAnsi="Arial" w:cs="Arial"/>
          <w:b/>
          <w:sz w:val="32"/>
          <w:szCs w:val="32"/>
        </w:rPr>
      </w:pPr>
      <w:r w:rsidRPr="008F57E9">
        <w:rPr>
          <w:rFonts w:ascii="Arial" w:hAnsi="Arial" w:cs="Arial"/>
          <w:b/>
          <w:sz w:val="32"/>
          <w:szCs w:val="32"/>
        </w:rPr>
        <w:t>РЕШЕНИЕ</w:t>
      </w:r>
    </w:p>
    <w:p w:rsidR="004478D1" w:rsidRPr="008F57E9" w:rsidRDefault="004478D1" w:rsidP="004478D1">
      <w:pPr>
        <w:pStyle w:val="a8"/>
        <w:jc w:val="center"/>
        <w:rPr>
          <w:rFonts w:ascii="Arial" w:hAnsi="Arial" w:cs="Arial"/>
          <w:b/>
          <w:sz w:val="32"/>
          <w:szCs w:val="32"/>
        </w:rPr>
      </w:pPr>
    </w:p>
    <w:p w:rsidR="004478D1" w:rsidRPr="008F57E9" w:rsidRDefault="004478D1" w:rsidP="004478D1">
      <w:pPr>
        <w:pStyle w:val="a8"/>
        <w:jc w:val="center"/>
        <w:rPr>
          <w:rFonts w:ascii="Arial" w:hAnsi="Arial" w:cs="Arial"/>
          <w:b/>
          <w:bCs/>
          <w:sz w:val="32"/>
          <w:szCs w:val="32"/>
        </w:rPr>
      </w:pPr>
      <w:r w:rsidRPr="008F57E9">
        <w:rPr>
          <w:rFonts w:ascii="Arial" w:hAnsi="Arial" w:cs="Arial"/>
          <w:b/>
          <w:caps/>
          <w:sz w:val="32"/>
          <w:szCs w:val="32"/>
        </w:rPr>
        <w:t>О</w:t>
      </w:r>
      <w:r>
        <w:rPr>
          <w:rFonts w:ascii="Arial" w:hAnsi="Arial" w:cs="Arial"/>
          <w:b/>
          <w:caps/>
          <w:sz w:val="32"/>
          <w:szCs w:val="32"/>
        </w:rPr>
        <w:t xml:space="preserve"> СОЗДАНИИ КОМИССИИ ПО бюджету и социально-экономическим вопросам</w:t>
      </w:r>
    </w:p>
    <w:p w:rsidR="004478D1" w:rsidRPr="008F57E9" w:rsidRDefault="004478D1" w:rsidP="004478D1">
      <w:pPr>
        <w:pStyle w:val="a8"/>
        <w:rPr>
          <w:rFonts w:ascii="Arial" w:hAnsi="Arial" w:cs="Arial"/>
          <w:sz w:val="24"/>
          <w:szCs w:val="24"/>
        </w:rPr>
      </w:pPr>
    </w:p>
    <w:p w:rsidR="004478D1" w:rsidRDefault="004478D1" w:rsidP="004478D1">
      <w:pPr>
        <w:pStyle w:val="a8"/>
        <w:ind w:firstLine="708"/>
        <w:jc w:val="both"/>
        <w:rPr>
          <w:rFonts w:ascii="Arial" w:hAnsi="Arial" w:cs="Arial"/>
          <w:sz w:val="24"/>
          <w:szCs w:val="24"/>
        </w:rPr>
      </w:pPr>
      <w:r w:rsidRPr="008F57E9">
        <w:rPr>
          <w:rFonts w:ascii="Arial" w:hAnsi="Arial" w:cs="Arial"/>
          <w:sz w:val="24"/>
          <w:szCs w:val="24"/>
        </w:rPr>
        <w:t>Руководствуясь статьёй 31 Устава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регламентом Думы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Дума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8F57E9">
        <w:rPr>
          <w:rFonts w:ascii="Arial" w:hAnsi="Arial" w:cs="Arial"/>
          <w:sz w:val="24"/>
          <w:szCs w:val="24"/>
        </w:rPr>
        <w:t xml:space="preserve"> </w:t>
      </w:r>
    </w:p>
    <w:p w:rsidR="004478D1" w:rsidRPr="008F57E9" w:rsidRDefault="004478D1" w:rsidP="004478D1">
      <w:pPr>
        <w:pStyle w:val="a8"/>
        <w:ind w:firstLine="708"/>
        <w:jc w:val="both"/>
        <w:rPr>
          <w:rFonts w:ascii="Arial" w:hAnsi="Arial" w:cs="Arial"/>
          <w:sz w:val="24"/>
          <w:szCs w:val="24"/>
        </w:rPr>
      </w:pPr>
    </w:p>
    <w:p w:rsidR="004478D1" w:rsidRPr="003E2A6F" w:rsidRDefault="004478D1" w:rsidP="004478D1">
      <w:pPr>
        <w:pStyle w:val="a8"/>
        <w:jc w:val="center"/>
        <w:rPr>
          <w:rFonts w:ascii="Arial" w:hAnsi="Arial" w:cs="Arial"/>
          <w:b/>
          <w:sz w:val="30"/>
          <w:szCs w:val="30"/>
        </w:rPr>
      </w:pPr>
      <w:r w:rsidRPr="003E2A6F">
        <w:rPr>
          <w:rFonts w:ascii="Arial" w:hAnsi="Arial" w:cs="Arial"/>
          <w:b/>
          <w:sz w:val="30"/>
          <w:szCs w:val="30"/>
        </w:rPr>
        <w:t>РЕШИЛА:</w:t>
      </w:r>
    </w:p>
    <w:p w:rsidR="004478D1" w:rsidRPr="008F57E9" w:rsidRDefault="004478D1" w:rsidP="004478D1">
      <w:pPr>
        <w:pStyle w:val="a8"/>
        <w:jc w:val="both"/>
        <w:rPr>
          <w:rFonts w:ascii="Arial" w:hAnsi="Arial" w:cs="Arial"/>
          <w:sz w:val="24"/>
          <w:szCs w:val="24"/>
        </w:rPr>
      </w:pPr>
    </w:p>
    <w:p w:rsidR="004478D1" w:rsidRPr="008F57E9" w:rsidRDefault="004478D1" w:rsidP="004478D1">
      <w:pPr>
        <w:pStyle w:val="a8"/>
        <w:ind w:firstLine="708"/>
        <w:jc w:val="both"/>
        <w:rPr>
          <w:rFonts w:ascii="Arial" w:hAnsi="Arial" w:cs="Arial"/>
          <w:sz w:val="24"/>
          <w:szCs w:val="24"/>
        </w:rPr>
      </w:pPr>
      <w:r>
        <w:rPr>
          <w:rFonts w:ascii="Arial" w:hAnsi="Arial" w:cs="Arial"/>
          <w:sz w:val="24"/>
          <w:szCs w:val="24"/>
        </w:rPr>
        <w:t xml:space="preserve">1. </w:t>
      </w:r>
      <w:r w:rsidRPr="008F57E9">
        <w:rPr>
          <w:rFonts w:ascii="Arial" w:hAnsi="Arial" w:cs="Arial"/>
          <w:sz w:val="24"/>
          <w:szCs w:val="24"/>
        </w:rPr>
        <w:t xml:space="preserve">Создать комиссию по </w:t>
      </w:r>
      <w:r>
        <w:rPr>
          <w:rFonts w:ascii="Arial" w:hAnsi="Arial" w:cs="Arial"/>
          <w:sz w:val="24"/>
          <w:szCs w:val="24"/>
        </w:rPr>
        <w:t xml:space="preserve">бюджету и социально-экономическим вопросам, </w:t>
      </w:r>
      <w:r w:rsidRPr="008F57E9">
        <w:rPr>
          <w:rFonts w:ascii="Arial" w:hAnsi="Arial" w:cs="Arial"/>
          <w:sz w:val="24"/>
          <w:szCs w:val="24"/>
        </w:rPr>
        <w:t>в составе:</w:t>
      </w:r>
    </w:p>
    <w:p w:rsidR="004478D1" w:rsidRPr="008F57E9" w:rsidRDefault="004478D1" w:rsidP="004478D1">
      <w:pPr>
        <w:pStyle w:val="a8"/>
        <w:jc w:val="both"/>
        <w:rPr>
          <w:rFonts w:ascii="Arial" w:hAnsi="Arial" w:cs="Arial"/>
          <w:sz w:val="24"/>
          <w:szCs w:val="24"/>
        </w:rPr>
      </w:pPr>
      <w:r w:rsidRPr="008F57E9">
        <w:rPr>
          <w:rFonts w:ascii="Arial" w:hAnsi="Arial" w:cs="Arial"/>
          <w:sz w:val="24"/>
          <w:szCs w:val="24"/>
        </w:rPr>
        <w:t>Председатель</w:t>
      </w:r>
      <w:r>
        <w:rPr>
          <w:rFonts w:ascii="Arial" w:hAnsi="Arial" w:cs="Arial"/>
          <w:sz w:val="24"/>
          <w:szCs w:val="24"/>
        </w:rPr>
        <w:t>:</w:t>
      </w:r>
      <w:r w:rsidRPr="008F57E9">
        <w:rPr>
          <w:rFonts w:ascii="Arial" w:hAnsi="Arial" w:cs="Arial"/>
          <w:sz w:val="24"/>
          <w:szCs w:val="24"/>
        </w:rPr>
        <w:t xml:space="preserve"> </w:t>
      </w:r>
      <w:proofErr w:type="spellStart"/>
      <w:r>
        <w:rPr>
          <w:rFonts w:ascii="Arial" w:hAnsi="Arial" w:cs="Arial"/>
          <w:sz w:val="24"/>
          <w:szCs w:val="24"/>
        </w:rPr>
        <w:t>Непокрытова</w:t>
      </w:r>
      <w:proofErr w:type="spellEnd"/>
      <w:r>
        <w:rPr>
          <w:rFonts w:ascii="Arial" w:hAnsi="Arial" w:cs="Arial"/>
          <w:sz w:val="24"/>
          <w:szCs w:val="24"/>
        </w:rPr>
        <w:t xml:space="preserve"> Наталья Сергеевна</w:t>
      </w:r>
      <w:r w:rsidRPr="008F57E9">
        <w:rPr>
          <w:rFonts w:ascii="Arial" w:hAnsi="Arial" w:cs="Arial"/>
          <w:sz w:val="24"/>
          <w:szCs w:val="24"/>
        </w:rPr>
        <w:t xml:space="preserve"> </w:t>
      </w:r>
    </w:p>
    <w:p w:rsidR="004478D1" w:rsidRPr="008F57E9" w:rsidRDefault="004478D1" w:rsidP="004478D1">
      <w:pPr>
        <w:pStyle w:val="a8"/>
        <w:jc w:val="both"/>
        <w:rPr>
          <w:rFonts w:ascii="Arial" w:hAnsi="Arial" w:cs="Arial"/>
          <w:sz w:val="24"/>
          <w:szCs w:val="24"/>
        </w:rPr>
      </w:pPr>
      <w:r w:rsidRPr="008F57E9">
        <w:rPr>
          <w:rFonts w:ascii="Arial" w:hAnsi="Arial" w:cs="Arial"/>
          <w:sz w:val="24"/>
          <w:szCs w:val="24"/>
        </w:rPr>
        <w:t>Члены комиссии:</w:t>
      </w:r>
    </w:p>
    <w:p w:rsidR="004478D1" w:rsidRPr="008F57E9" w:rsidRDefault="004478D1" w:rsidP="004478D1">
      <w:pPr>
        <w:pStyle w:val="a8"/>
        <w:jc w:val="both"/>
        <w:rPr>
          <w:rFonts w:ascii="Arial" w:hAnsi="Arial" w:cs="Arial"/>
          <w:sz w:val="24"/>
          <w:szCs w:val="24"/>
        </w:rPr>
      </w:pPr>
      <w:proofErr w:type="spellStart"/>
      <w:r>
        <w:rPr>
          <w:rFonts w:ascii="Arial" w:hAnsi="Arial" w:cs="Arial"/>
          <w:sz w:val="24"/>
          <w:szCs w:val="24"/>
        </w:rPr>
        <w:t>Вязьмина</w:t>
      </w:r>
      <w:proofErr w:type="spellEnd"/>
      <w:r>
        <w:rPr>
          <w:rFonts w:ascii="Arial" w:hAnsi="Arial" w:cs="Arial"/>
          <w:sz w:val="24"/>
          <w:szCs w:val="24"/>
        </w:rPr>
        <w:t xml:space="preserve"> Дина Сергеевна;</w:t>
      </w:r>
    </w:p>
    <w:p w:rsidR="004478D1" w:rsidRPr="008F57E9" w:rsidRDefault="004478D1" w:rsidP="004478D1">
      <w:pPr>
        <w:pStyle w:val="a8"/>
        <w:jc w:val="both"/>
        <w:rPr>
          <w:rFonts w:ascii="Arial" w:hAnsi="Arial" w:cs="Arial"/>
          <w:sz w:val="24"/>
          <w:szCs w:val="24"/>
        </w:rPr>
      </w:pPr>
      <w:proofErr w:type="spellStart"/>
      <w:r>
        <w:rPr>
          <w:rFonts w:ascii="Arial" w:hAnsi="Arial" w:cs="Arial"/>
          <w:sz w:val="24"/>
          <w:szCs w:val="24"/>
        </w:rPr>
        <w:t>Песляк</w:t>
      </w:r>
      <w:proofErr w:type="spellEnd"/>
      <w:r>
        <w:rPr>
          <w:rFonts w:ascii="Arial" w:hAnsi="Arial" w:cs="Arial"/>
          <w:sz w:val="24"/>
          <w:szCs w:val="24"/>
        </w:rPr>
        <w:t xml:space="preserve"> Наталья Валентиновна.</w:t>
      </w:r>
    </w:p>
    <w:p w:rsidR="004478D1" w:rsidRPr="00D61516" w:rsidRDefault="004478D1" w:rsidP="004478D1">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4478D1" w:rsidRPr="001D70FC" w:rsidRDefault="004478D1" w:rsidP="004478D1">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4478D1" w:rsidRPr="00D61516" w:rsidRDefault="004478D1" w:rsidP="004478D1">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4478D1" w:rsidRPr="00D61516" w:rsidRDefault="004478D1" w:rsidP="004478D1">
      <w:pPr>
        <w:pStyle w:val="a8"/>
        <w:jc w:val="both"/>
        <w:rPr>
          <w:rFonts w:ascii="Arial" w:hAnsi="Arial"/>
          <w:shadow/>
          <w:sz w:val="24"/>
        </w:rPr>
      </w:pPr>
    </w:p>
    <w:p w:rsidR="004478D1" w:rsidRPr="00D61516" w:rsidRDefault="004478D1" w:rsidP="004478D1">
      <w:pPr>
        <w:pStyle w:val="a8"/>
        <w:jc w:val="both"/>
        <w:rPr>
          <w:rFonts w:ascii="Arial" w:hAnsi="Arial"/>
          <w:bCs/>
          <w:iCs/>
          <w:sz w:val="24"/>
        </w:rPr>
      </w:pPr>
    </w:p>
    <w:p w:rsidR="004478D1" w:rsidRPr="00D61516" w:rsidRDefault="004478D1" w:rsidP="004478D1">
      <w:pPr>
        <w:pStyle w:val="a8"/>
        <w:jc w:val="both"/>
        <w:rPr>
          <w:rFonts w:ascii="Arial" w:hAnsi="Arial"/>
          <w:color w:val="000000"/>
          <w:sz w:val="24"/>
        </w:rPr>
      </w:pPr>
      <w:r w:rsidRPr="00D61516">
        <w:rPr>
          <w:rFonts w:ascii="Arial" w:hAnsi="Arial"/>
          <w:color w:val="000000"/>
          <w:sz w:val="24"/>
        </w:rPr>
        <w:t>Председатель Думы,</w:t>
      </w:r>
    </w:p>
    <w:p w:rsidR="004478D1" w:rsidRPr="00D61516" w:rsidRDefault="004478D1" w:rsidP="004478D1">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4478D1" w:rsidRPr="00D61516" w:rsidRDefault="004478D1" w:rsidP="004478D1">
      <w:pPr>
        <w:pStyle w:val="a8"/>
        <w:jc w:val="both"/>
        <w:rPr>
          <w:rFonts w:ascii="Arial" w:hAnsi="Arial"/>
          <w:color w:val="000000"/>
          <w:sz w:val="24"/>
        </w:rPr>
      </w:pPr>
      <w:r w:rsidRPr="00D61516">
        <w:rPr>
          <w:rFonts w:ascii="Arial" w:hAnsi="Arial"/>
          <w:color w:val="000000"/>
          <w:sz w:val="24"/>
        </w:rPr>
        <w:t>Т.С.Андреева</w:t>
      </w:r>
    </w:p>
    <w:p w:rsidR="004478D1" w:rsidRPr="0012650E" w:rsidRDefault="004478D1" w:rsidP="004478D1">
      <w:pPr>
        <w:pStyle w:val="a8"/>
        <w:rPr>
          <w:rFonts w:ascii="Arial" w:hAnsi="Arial" w:cs="Arial"/>
          <w:color w:val="000000"/>
          <w:sz w:val="24"/>
        </w:rPr>
      </w:pPr>
    </w:p>
    <w:p w:rsidR="004478D1" w:rsidRPr="00E40580" w:rsidRDefault="004478D1" w:rsidP="004478D1">
      <w:pPr>
        <w:pStyle w:val="a8"/>
        <w:jc w:val="both"/>
        <w:rPr>
          <w:rFonts w:ascii="Arial" w:hAnsi="Arial" w:cs="Arial"/>
          <w:sz w:val="24"/>
        </w:rPr>
      </w:pPr>
      <w:r w:rsidRPr="00E40580">
        <w:rPr>
          <w:rFonts w:ascii="Arial" w:hAnsi="Arial" w:cs="Arial"/>
          <w:sz w:val="24"/>
        </w:rPr>
        <w:t> </w:t>
      </w:r>
    </w:p>
    <w:p w:rsidR="004478D1" w:rsidRPr="008F57E9" w:rsidRDefault="004478D1" w:rsidP="004478D1">
      <w:pPr>
        <w:pStyle w:val="a8"/>
        <w:jc w:val="both"/>
        <w:rPr>
          <w:rFonts w:ascii="Arial" w:hAnsi="Arial" w:cs="Arial"/>
          <w:sz w:val="24"/>
          <w:szCs w:val="24"/>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2C5F6F" w:rsidRPr="002509CB" w:rsidRDefault="002C5F6F" w:rsidP="002C5F6F">
      <w:pPr>
        <w:pStyle w:val="a8"/>
        <w:jc w:val="center"/>
        <w:rPr>
          <w:rFonts w:ascii="Arial" w:hAnsi="Arial" w:cs="Arial"/>
          <w:b/>
          <w:sz w:val="32"/>
          <w:szCs w:val="32"/>
        </w:rPr>
      </w:pPr>
      <w:r>
        <w:rPr>
          <w:rFonts w:ascii="Arial" w:hAnsi="Arial" w:cs="Arial"/>
          <w:b/>
          <w:sz w:val="32"/>
          <w:szCs w:val="32"/>
        </w:rPr>
        <w:lastRenderedPageBreak/>
        <w:t>05</w:t>
      </w:r>
      <w:r w:rsidRPr="002509CB">
        <w:rPr>
          <w:rFonts w:ascii="Arial" w:hAnsi="Arial" w:cs="Arial"/>
          <w:b/>
          <w:sz w:val="32"/>
          <w:szCs w:val="32"/>
        </w:rPr>
        <w:t>.</w:t>
      </w:r>
      <w:r>
        <w:rPr>
          <w:rFonts w:ascii="Arial" w:hAnsi="Arial" w:cs="Arial"/>
          <w:b/>
          <w:sz w:val="32"/>
          <w:szCs w:val="32"/>
        </w:rPr>
        <w:t>10.</w:t>
      </w:r>
      <w:r w:rsidRPr="002509CB">
        <w:rPr>
          <w:rFonts w:ascii="Arial" w:hAnsi="Arial" w:cs="Arial"/>
          <w:b/>
          <w:sz w:val="32"/>
          <w:szCs w:val="32"/>
        </w:rPr>
        <w:t>20</w:t>
      </w:r>
      <w:r>
        <w:rPr>
          <w:rFonts w:ascii="Arial" w:hAnsi="Arial" w:cs="Arial"/>
          <w:b/>
          <w:sz w:val="32"/>
          <w:szCs w:val="32"/>
        </w:rPr>
        <w:t>23</w:t>
      </w:r>
      <w:r w:rsidRPr="002509CB">
        <w:rPr>
          <w:rFonts w:ascii="Arial" w:hAnsi="Arial" w:cs="Arial"/>
          <w:b/>
          <w:sz w:val="32"/>
          <w:szCs w:val="32"/>
        </w:rPr>
        <w:t>г</w:t>
      </w:r>
      <w:r>
        <w:rPr>
          <w:rFonts w:ascii="Arial" w:hAnsi="Arial" w:cs="Arial"/>
          <w:b/>
          <w:sz w:val="32"/>
          <w:szCs w:val="32"/>
        </w:rPr>
        <w:t xml:space="preserve">. </w:t>
      </w:r>
      <w:r w:rsidRPr="002509CB">
        <w:rPr>
          <w:rFonts w:ascii="Arial" w:hAnsi="Arial" w:cs="Arial"/>
          <w:b/>
          <w:sz w:val="32"/>
          <w:szCs w:val="32"/>
        </w:rPr>
        <w:t xml:space="preserve">№ </w:t>
      </w:r>
      <w:r>
        <w:rPr>
          <w:rFonts w:ascii="Arial" w:hAnsi="Arial" w:cs="Arial"/>
          <w:b/>
          <w:sz w:val="32"/>
          <w:szCs w:val="32"/>
        </w:rPr>
        <w:t>10/5-дмо</w:t>
      </w:r>
    </w:p>
    <w:p w:rsidR="002C5F6F" w:rsidRPr="002509CB" w:rsidRDefault="002C5F6F" w:rsidP="002C5F6F">
      <w:pPr>
        <w:pStyle w:val="a8"/>
        <w:jc w:val="center"/>
        <w:rPr>
          <w:rFonts w:ascii="Arial" w:hAnsi="Arial" w:cs="Arial"/>
          <w:b/>
          <w:sz w:val="32"/>
          <w:szCs w:val="32"/>
        </w:rPr>
      </w:pPr>
      <w:r w:rsidRPr="002509CB">
        <w:rPr>
          <w:rFonts w:ascii="Arial" w:hAnsi="Arial" w:cs="Arial"/>
          <w:b/>
          <w:sz w:val="32"/>
          <w:szCs w:val="32"/>
        </w:rPr>
        <w:t>РОССИЙСКАЯ ФЕДЕРАЦИЯ</w:t>
      </w:r>
    </w:p>
    <w:p w:rsidR="002C5F6F" w:rsidRPr="002509CB" w:rsidRDefault="002C5F6F" w:rsidP="002C5F6F">
      <w:pPr>
        <w:pStyle w:val="a8"/>
        <w:jc w:val="center"/>
        <w:rPr>
          <w:rFonts w:ascii="Arial" w:hAnsi="Arial" w:cs="Arial"/>
          <w:b/>
          <w:sz w:val="32"/>
          <w:szCs w:val="32"/>
        </w:rPr>
      </w:pPr>
      <w:r w:rsidRPr="002509CB">
        <w:rPr>
          <w:rFonts w:ascii="Arial" w:hAnsi="Arial" w:cs="Arial"/>
          <w:b/>
          <w:sz w:val="32"/>
          <w:szCs w:val="32"/>
        </w:rPr>
        <w:t>ИРКУТСКАЯ ОБЛАСТЬ</w:t>
      </w:r>
    </w:p>
    <w:p w:rsidR="002C5F6F" w:rsidRPr="002509CB" w:rsidRDefault="002C5F6F" w:rsidP="002C5F6F">
      <w:pPr>
        <w:pStyle w:val="a8"/>
        <w:jc w:val="center"/>
        <w:rPr>
          <w:rFonts w:ascii="Arial" w:hAnsi="Arial" w:cs="Arial"/>
          <w:b/>
          <w:sz w:val="32"/>
          <w:szCs w:val="32"/>
        </w:rPr>
      </w:pPr>
      <w:r w:rsidRPr="002509CB">
        <w:rPr>
          <w:rFonts w:ascii="Arial" w:hAnsi="Arial" w:cs="Arial"/>
          <w:b/>
          <w:sz w:val="32"/>
          <w:szCs w:val="32"/>
        </w:rPr>
        <w:t>АЛАРСКИЙ МУНИЦИПАЛЬНЫЙ РАЙОН</w:t>
      </w:r>
    </w:p>
    <w:p w:rsidR="002C5F6F" w:rsidRPr="002509CB" w:rsidRDefault="002C5F6F" w:rsidP="002C5F6F">
      <w:pPr>
        <w:pStyle w:val="a8"/>
        <w:jc w:val="center"/>
        <w:rPr>
          <w:rFonts w:ascii="Arial" w:hAnsi="Arial" w:cs="Arial"/>
          <w:b/>
          <w:sz w:val="32"/>
          <w:szCs w:val="32"/>
        </w:rPr>
      </w:pPr>
      <w:r w:rsidRPr="002509CB">
        <w:rPr>
          <w:rFonts w:ascii="Arial" w:hAnsi="Arial" w:cs="Arial"/>
          <w:b/>
          <w:sz w:val="32"/>
          <w:szCs w:val="32"/>
        </w:rPr>
        <w:t>МУНИЦИПАЛЬНОЕ ОБРАЗОВАНИЕ «ТАБАРСУК»</w:t>
      </w:r>
    </w:p>
    <w:p w:rsidR="002C5F6F" w:rsidRPr="002509CB" w:rsidRDefault="002C5F6F" w:rsidP="002C5F6F">
      <w:pPr>
        <w:pStyle w:val="a8"/>
        <w:jc w:val="center"/>
        <w:rPr>
          <w:rFonts w:ascii="Arial" w:hAnsi="Arial" w:cs="Arial"/>
          <w:b/>
          <w:sz w:val="32"/>
          <w:szCs w:val="32"/>
        </w:rPr>
      </w:pPr>
      <w:r w:rsidRPr="002509CB">
        <w:rPr>
          <w:rFonts w:ascii="Arial" w:hAnsi="Arial" w:cs="Arial"/>
          <w:b/>
          <w:sz w:val="32"/>
          <w:szCs w:val="32"/>
        </w:rPr>
        <w:t>ДУМА</w:t>
      </w:r>
    </w:p>
    <w:p w:rsidR="002C5F6F" w:rsidRPr="002509CB" w:rsidRDefault="002C5F6F" w:rsidP="002C5F6F">
      <w:pPr>
        <w:pStyle w:val="a8"/>
        <w:jc w:val="center"/>
        <w:rPr>
          <w:rFonts w:ascii="Arial" w:hAnsi="Arial" w:cs="Arial"/>
          <w:b/>
          <w:sz w:val="32"/>
          <w:szCs w:val="32"/>
        </w:rPr>
      </w:pPr>
      <w:r w:rsidRPr="002509CB">
        <w:rPr>
          <w:rFonts w:ascii="Arial" w:hAnsi="Arial" w:cs="Arial"/>
          <w:b/>
          <w:sz w:val="32"/>
          <w:szCs w:val="32"/>
        </w:rPr>
        <w:t>РЕШЕНИЕ</w:t>
      </w:r>
    </w:p>
    <w:p w:rsidR="002C5F6F" w:rsidRPr="002509CB" w:rsidRDefault="002C5F6F" w:rsidP="002C5F6F">
      <w:pPr>
        <w:pStyle w:val="a8"/>
        <w:jc w:val="center"/>
        <w:rPr>
          <w:rFonts w:ascii="Arial" w:hAnsi="Arial" w:cs="Arial"/>
          <w:b/>
          <w:sz w:val="32"/>
          <w:szCs w:val="32"/>
        </w:rPr>
      </w:pPr>
    </w:p>
    <w:p w:rsidR="002C5F6F" w:rsidRPr="002C5F6F" w:rsidRDefault="002C5F6F" w:rsidP="002C5F6F">
      <w:pPr>
        <w:pStyle w:val="a8"/>
        <w:jc w:val="center"/>
        <w:rPr>
          <w:rFonts w:ascii="Arial" w:hAnsi="Arial" w:cs="Arial"/>
          <w:b/>
          <w:sz w:val="32"/>
          <w:szCs w:val="32"/>
        </w:rPr>
      </w:pPr>
      <w:r w:rsidRPr="002C5F6F">
        <w:rPr>
          <w:rFonts w:ascii="Arial" w:hAnsi="Arial" w:cs="Arial"/>
          <w:b/>
          <w:sz w:val="32"/>
          <w:szCs w:val="32"/>
        </w:rPr>
        <w:t>О СОЗДАНИИ ФРАКЦИИ ВСЕРОССИЙСКОЙ ПОЛИТИЧЕСКОЙ ПАРТИИ «ЕДИНАЯ РОССИЯ» В ДУМЕ МУНИЦИПАЛЬНОГО ОБРАЗОВАНИЯ «ТАБАРСУК»</w:t>
      </w:r>
    </w:p>
    <w:p w:rsidR="002C5F6F" w:rsidRPr="002C5F6F" w:rsidRDefault="002C5F6F" w:rsidP="002C5F6F">
      <w:pPr>
        <w:pStyle w:val="a8"/>
        <w:jc w:val="both"/>
        <w:rPr>
          <w:rFonts w:ascii="Arial" w:hAnsi="Arial" w:cs="Arial"/>
          <w:sz w:val="24"/>
          <w:szCs w:val="24"/>
        </w:rPr>
      </w:pPr>
    </w:p>
    <w:p w:rsidR="002C5F6F" w:rsidRPr="002C5F6F" w:rsidRDefault="002C5F6F" w:rsidP="002C5F6F">
      <w:pPr>
        <w:pStyle w:val="a8"/>
        <w:jc w:val="both"/>
        <w:rPr>
          <w:rFonts w:ascii="Arial" w:hAnsi="Arial" w:cs="Arial"/>
          <w:sz w:val="24"/>
          <w:szCs w:val="24"/>
        </w:rPr>
      </w:pPr>
      <w:r>
        <w:rPr>
          <w:rFonts w:ascii="Arial" w:hAnsi="Arial" w:cs="Arial"/>
          <w:sz w:val="24"/>
          <w:szCs w:val="24"/>
        </w:rPr>
        <w:tab/>
      </w:r>
      <w:r w:rsidRPr="002C5F6F">
        <w:rPr>
          <w:rFonts w:ascii="Arial" w:hAnsi="Arial" w:cs="Arial"/>
          <w:sz w:val="24"/>
          <w:szCs w:val="24"/>
        </w:rPr>
        <w:t>В соответствии с требованиями Федерального закона от 06.10.2003г. № 131-ФЗ «Об общих принципах организации местного самоуправления в Российской Федерации», положениями Устава Партии, Дума муниципального образования «</w:t>
      </w:r>
      <w:proofErr w:type="spellStart"/>
      <w:r w:rsidRPr="002C5F6F">
        <w:rPr>
          <w:rFonts w:ascii="Arial" w:hAnsi="Arial" w:cs="Arial"/>
          <w:sz w:val="24"/>
          <w:szCs w:val="24"/>
        </w:rPr>
        <w:t>Табарсук</w:t>
      </w:r>
      <w:proofErr w:type="spellEnd"/>
      <w:r w:rsidRPr="002C5F6F">
        <w:rPr>
          <w:rFonts w:ascii="Arial" w:hAnsi="Arial" w:cs="Arial"/>
          <w:sz w:val="24"/>
          <w:szCs w:val="24"/>
        </w:rPr>
        <w:t>»,</w:t>
      </w:r>
    </w:p>
    <w:p w:rsidR="002C5F6F" w:rsidRPr="002C5F6F" w:rsidRDefault="002C5F6F" w:rsidP="002C5F6F">
      <w:pPr>
        <w:pStyle w:val="a8"/>
        <w:jc w:val="both"/>
        <w:rPr>
          <w:rFonts w:ascii="Arial" w:hAnsi="Arial" w:cs="Arial"/>
          <w:sz w:val="24"/>
          <w:szCs w:val="24"/>
        </w:rPr>
      </w:pPr>
    </w:p>
    <w:p w:rsidR="002C5F6F" w:rsidRPr="002C5F6F" w:rsidRDefault="002C5F6F" w:rsidP="002C5F6F">
      <w:pPr>
        <w:pStyle w:val="a8"/>
        <w:jc w:val="center"/>
        <w:rPr>
          <w:rFonts w:ascii="Arial" w:hAnsi="Arial" w:cs="Arial"/>
          <w:b/>
          <w:sz w:val="30"/>
          <w:szCs w:val="30"/>
        </w:rPr>
      </w:pPr>
      <w:r w:rsidRPr="002C5F6F">
        <w:rPr>
          <w:rFonts w:ascii="Arial" w:hAnsi="Arial" w:cs="Arial"/>
          <w:b/>
          <w:sz w:val="30"/>
          <w:szCs w:val="30"/>
        </w:rPr>
        <w:t>РЕШИЛА:</w:t>
      </w:r>
    </w:p>
    <w:p w:rsidR="002C5F6F" w:rsidRPr="002C5F6F" w:rsidRDefault="002C5F6F" w:rsidP="002C5F6F">
      <w:pPr>
        <w:pStyle w:val="a8"/>
        <w:jc w:val="both"/>
        <w:rPr>
          <w:rFonts w:ascii="Arial" w:hAnsi="Arial" w:cs="Arial"/>
          <w:sz w:val="24"/>
          <w:szCs w:val="24"/>
        </w:rPr>
      </w:pPr>
    </w:p>
    <w:p w:rsidR="002C5F6F" w:rsidRPr="002C5F6F" w:rsidRDefault="002C5F6F" w:rsidP="002C5F6F">
      <w:pPr>
        <w:pStyle w:val="a8"/>
        <w:jc w:val="both"/>
        <w:rPr>
          <w:rFonts w:ascii="Arial" w:hAnsi="Arial" w:cs="Arial"/>
          <w:sz w:val="24"/>
          <w:szCs w:val="24"/>
        </w:rPr>
      </w:pPr>
      <w:r>
        <w:rPr>
          <w:rFonts w:ascii="Arial" w:hAnsi="Arial" w:cs="Arial"/>
          <w:sz w:val="24"/>
          <w:szCs w:val="24"/>
        </w:rPr>
        <w:tab/>
      </w:r>
      <w:r w:rsidRPr="002C5F6F">
        <w:rPr>
          <w:rFonts w:ascii="Arial" w:hAnsi="Arial" w:cs="Arial"/>
          <w:sz w:val="24"/>
          <w:szCs w:val="24"/>
        </w:rPr>
        <w:t>1. Создать фракцию Всероссийской политической партии «ЕДИНАЯ РОССИЯ» в Думе муниципального образования «</w:t>
      </w:r>
      <w:proofErr w:type="spellStart"/>
      <w:r w:rsidRPr="002C5F6F">
        <w:rPr>
          <w:rFonts w:ascii="Arial" w:hAnsi="Arial" w:cs="Arial"/>
          <w:sz w:val="24"/>
          <w:szCs w:val="24"/>
        </w:rPr>
        <w:t>Табарсук</w:t>
      </w:r>
      <w:proofErr w:type="spellEnd"/>
      <w:r w:rsidRPr="002C5F6F">
        <w:rPr>
          <w:rFonts w:ascii="Arial" w:hAnsi="Arial" w:cs="Arial"/>
          <w:sz w:val="24"/>
          <w:szCs w:val="24"/>
        </w:rPr>
        <w:t>».</w:t>
      </w:r>
    </w:p>
    <w:p w:rsidR="002C5F6F" w:rsidRPr="00D61516" w:rsidRDefault="002C5F6F" w:rsidP="002C5F6F">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2C5F6F" w:rsidRPr="001D70FC" w:rsidRDefault="002C5F6F" w:rsidP="002C5F6F">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2C5F6F" w:rsidRPr="00D61516" w:rsidRDefault="002C5F6F" w:rsidP="002C5F6F">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2C5F6F" w:rsidRPr="00D61516" w:rsidRDefault="002C5F6F" w:rsidP="002C5F6F">
      <w:pPr>
        <w:pStyle w:val="a8"/>
        <w:jc w:val="both"/>
        <w:rPr>
          <w:rFonts w:ascii="Arial" w:hAnsi="Arial"/>
          <w:shadow/>
          <w:sz w:val="24"/>
        </w:rPr>
      </w:pPr>
    </w:p>
    <w:p w:rsidR="002C5F6F" w:rsidRPr="00D61516" w:rsidRDefault="002C5F6F" w:rsidP="002C5F6F">
      <w:pPr>
        <w:pStyle w:val="a8"/>
        <w:jc w:val="both"/>
        <w:rPr>
          <w:rFonts w:ascii="Arial" w:hAnsi="Arial"/>
          <w:bCs/>
          <w:iCs/>
          <w:sz w:val="24"/>
        </w:rPr>
      </w:pPr>
    </w:p>
    <w:p w:rsidR="002C5F6F" w:rsidRPr="00D61516" w:rsidRDefault="002C5F6F" w:rsidP="002C5F6F">
      <w:pPr>
        <w:pStyle w:val="a8"/>
        <w:jc w:val="both"/>
        <w:rPr>
          <w:rFonts w:ascii="Arial" w:hAnsi="Arial"/>
          <w:color w:val="000000"/>
          <w:sz w:val="24"/>
        </w:rPr>
      </w:pPr>
      <w:r w:rsidRPr="00D61516">
        <w:rPr>
          <w:rFonts w:ascii="Arial" w:hAnsi="Arial"/>
          <w:color w:val="000000"/>
          <w:sz w:val="24"/>
        </w:rPr>
        <w:t>Председатель Думы,</w:t>
      </w:r>
    </w:p>
    <w:p w:rsidR="002C5F6F" w:rsidRPr="00D61516" w:rsidRDefault="002C5F6F" w:rsidP="002C5F6F">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2C5F6F" w:rsidRPr="00D61516" w:rsidRDefault="002C5F6F" w:rsidP="002C5F6F">
      <w:pPr>
        <w:pStyle w:val="a8"/>
        <w:jc w:val="both"/>
        <w:rPr>
          <w:rFonts w:ascii="Arial" w:hAnsi="Arial"/>
          <w:color w:val="000000"/>
          <w:sz w:val="24"/>
        </w:rPr>
      </w:pPr>
      <w:r w:rsidRPr="00D61516">
        <w:rPr>
          <w:rFonts w:ascii="Arial" w:hAnsi="Arial"/>
          <w:color w:val="000000"/>
          <w:sz w:val="24"/>
        </w:rPr>
        <w:t>Т.С.Андреева</w:t>
      </w:r>
    </w:p>
    <w:p w:rsidR="002C5F6F" w:rsidRPr="0012650E" w:rsidRDefault="002C5F6F" w:rsidP="002C5F6F">
      <w:pPr>
        <w:pStyle w:val="a8"/>
        <w:rPr>
          <w:rFonts w:ascii="Arial" w:hAnsi="Arial" w:cs="Arial"/>
          <w:color w:val="000000"/>
          <w:sz w:val="24"/>
        </w:rPr>
      </w:pPr>
    </w:p>
    <w:p w:rsidR="002C5F6F" w:rsidRPr="00E40580" w:rsidRDefault="002C5F6F" w:rsidP="002C5F6F">
      <w:pPr>
        <w:pStyle w:val="a8"/>
        <w:jc w:val="both"/>
        <w:rPr>
          <w:rFonts w:ascii="Arial" w:hAnsi="Arial" w:cs="Arial"/>
          <w:sz w:val="24"/>
        </w:rPr>
      </w:pPr>
      <w:r w:rsidRPr="00E40580">
        <w:rPr>
          <w:rFonts w:ascii="Arial" w:hAnsi="Arial" w:cs="Arial"/>
          <w:sz w:val="24"/>
        </w:rPr>
        <w:t> </w:t>
      </w:r>
    </w:p>
    <w:p w:rsidR="002C5F6F" w:rsidRPr="00A66F1B" w:rsidRDefault="002C5F6F" w:rsidP="002C5F6F">
      <w:pPr>
        <w:rPr>
          <w:rFonts w:cs="Arial"/>
          <w:bCs/>
          <w:szCs w:val="24"/>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1D0339" w:rsidRDefault="001D0339" w:rsidP="009D60B7">
      <w:pPr>
        <w:autoSpaceDE w:val="0"/>
        <w:autoSpaceDN w:val="0"/>
        <w:adjustRightInd w:val="0"/>
        <w:ind w:firstLine="540"/>
        <w:jc w:val="both"/>
        <w:rPr>
          <w:rFonts w:ascii="Arial" w:hAnsi="Arial" w:cs="Arial"/>
        </w:rPr>
      </w:pPr>
    </w:p>
    <w:p w:rsidR="001D0339" w:rsidRDefault="001D0339" w:rsidP="009D60B7">
      <w:pPr>
        <w:autoSpaceDE w:val="0"/>
        <w:autoSpaceDN w:val="0"/>
        <w:adjustRightInd w:val="0"/>
        <w:ind w:firstLine="540"/>
        <w:jc w:val="both"/>
        <w:rPr>
          <w:rFonts w:ascii="Arial" w:hAnsi="Arial" w:cs="Arial"/>
        </w:rPr>
      </w:pPr>
    </w:p>
    <w:p w:rsidR="001D0339" w:rsidRPr="00B65B91" w:rsidRDefault="001D0339" w:rsidP="00B65B91">
      <w:pPr>
        <w:pStyle w:val="a8"/>
        <w:jc w:val="center"/>
        <w:rPr>
          <w:rFonts w:ascii="Arial" w:hAnsi="Arial" w:cs="Arial"/>
          <w:b/>
          <w:sz w:val="32"/>
          <w:szCs w:val="32"/>
        </w:rPr>
      </w:pPr>
      <w:r w:rsidRPr="00B65B91">
        <w:rPr>
          <w:rFonts w:ascii="Arial" w:hAnsi="Arial" w:cs="Arial"/>
          <w:b/>
          <w:sz w:val="32"/>
          <w:szCs w:val="32"/>
        </w:rPr>
        <w:lastRenderedPageBreak/>
        <w:t>05.10.2023 г. № 11/5-дмо</w:t>
      </w:r>
    </w:p>
    <w:p w:rsidR="001D0339" w:rsidRPr="00B65B91" w:rsidRDefault="001D0339" w:rsidP="00B65B91">
      <w:pPr>
        <w:pStyle w:val="a8"/>
        <w:jc w:val="center"/>
        <w:rPr>
          <w:rFonts w:ascii="Arial" w:hAnsi="Arial" w:cs="Arial"/>
          <w:b/>
          <w:color w:val="000000"/>
          <w:spacing w:val="28"/>
          <w:sz w:val="32"/>
          <w:szCs w:val="32"/>
          <w:lang w:eastAsia="zh-CN"/>
        </w:rPr>
      </w:pPr>
      <w:r w:rsidRPr="00B65B91">
        <w:rPr>
          <w:rFonts w:ascii="Arial" w:hAnsi="Arial" w:cs="Arial"/>
          <w:b/>
          <w:sz w:val="32"/>
          <w:szCs w:val="32"/>
        </w:rPr>
        <w:t>РОССИЙСКАЯ ФЕДЕРАЦИЯ</w:t>
      </w:r>
    </w:p>
    <w:p w:rsidR="001D0339" w:rsidRPr="00B65B91" w:rsidRDefault="001D0339" w:rsidP="00B65B91">
      <w:pPr>
        <w:pStyle w:val="a8"/>
        <w:jc w:val="center"/>
        <w:rPr>
          <w:rFonts w:ascii="Arial" w:hAnsi="Arial" w:cs="Arial"/>
          <w:b/>
          <w:sz w:val="32"/>
          <w:szCs w:val="32"/>
        </w:rPr>
      </w:pPr>
      <w:r w:rsidRPr="00B65B91">
        <w:rPr>
          <w:rFonts w:ascii="Arial" w:hAnsi="Arial" w:cs="Arial"/>
          <w:b/>
          <w:sz w:val="32"/>
          <w:szCs w:val="32"/>
        </w:rPr>
        <w:t>ИРКУТСКАЯ ОБЛАСТЬ</w:t>
      </w:r>
    </w:p>
    <w:p w:rsidR="001D0339" w:rsidRPr="00B65B91" w:rsidRDefault="001D0339" w:rsidP="00B65B91">
      <w:pPr>
        <w:pStyle w:val="a8"/>
        <w:jc w:val="center"/>
        <w:rPr>
          <w:rFonts w:ascii="Arial" w:hAnsi="Arial" w:cs="Arial"/>
          <w:b/>
          <w:sz w:val="32"/>
          <w:szCs w:val="32"/>
        </w:rPr>
      </w:pPr>
      <w:r w:rsidRPr="00B65B91">
        <w:rPr>
          <w:rFonts w:ascii="Arial" w:hAnsi="Arial" w:cs="Arial"/>
          <w:b/>
          <w:sz w:val="32"/>
          <w:szCs w:val="32"/>
        </w:rPr>
        <w:t>АЛАРСКИЙ МУНИЦИПАЛЬНЫЙ РАЙОН</w:t>
      </w:r>
    </w:p>
    <w:p w:rsidR="001D0339" w:rsidRPr="00B65B91" w:rsidRDefault="001D0339" w:rsidP="00B65B91">
      <w:pPr>
        <w:pStyle w:val="a8"/>
        <w:jc w:val="center"/>
        <w:rPr>
          <w:rFonts w:ascii="Arial" w:hAnsi="Arial" w:cs="Arial"/>
          <w:b/>
          <w:sz w:val="32"/>
          <w:szCs w:val="32"/>
        </w:rPr>
      </w:pPr>
      <w:r w:rsidRPr="00B65B91">
        <w:rPr>
          <w:rFonts w:ascii="Arial" w:hAnsi="Arial" w:cs="Arial"/>
          <w:b/>
          <w:sz w:val="32"/>
          <w:szCs w:val="32"/>
        </w:rPr>
        <w:t>МУНИЦИПАЛЬНОЕ ОБРАЗОВАНИЕ «ТАБАРСУК»</w:t>
      </w:r>
    </w:p>
    <w:p w:rsidR="001D0339" w:rsidRPr="00B65B91" w:rsidRDefault="001D0339" w:rsidP="00B65B91">
      <w:pPr>
        <w:pStyle w:val="a8"/>
        <w:jc w:val="center"/>
        <w:rPr>
          <w:rFonts w:ascii="Arial" w:hAnsi="Arial" w:cs="Arial"/>
          <w:b/>
          <w:sz w:val="32"/>
          <w:szCs w:val="32"/>
          <w:lang w:eastAsia="ar-SA"/>
        </w:rPr>
      </w:pPr>
      <w:r w:rsidRPr="00B65B91">
        <w:rPr>
          <w:rFonts w:ascii="Arial" w:hAnsi="Arial" w:cs="Arial"/>
          <w:b/>
          <w:sz w:val="32"/>
          <w:szCs w:val="32"/>
        </w:rPr>
        <w:t>ДУМА</w:t>
      </w:r>
    </w:p>
    <w:p w:rsidR="001D0339" w:rsidRPr="00B65B91" w:rsidRDefault="001D0339" w:rsidP="00B65B91">
      <w:pPr>
        <w:pStyle w:val="a8"/>
        <w:jc w:val="center"/>
        <w:rPr>
          <w:rFonts w:ascii="Arial" w:hAnsi="Arial" w:cs="Arial"/>
          <w:b/>
          <w:sz w:val="32"/>
          <w:szCs w:val="32"/>
        </w:rPr>
      </w:pPr>
      <w:r w:rsidRPr="00B65B91">
        <w:rPr>
          <w:rFonts w:ascii="Arial" w:hAnsi="Arial" w:cs="Arial"/>
          <w:b/>
          <w:sz w:val="32"/>
          <w:szCs w:val="32"/>
        </w:rPr>
        <w:t>РЕШЕНИЕ</w:t>
      </w:r>
    </w:p>
    <w:p w:rsidR="001D0339" w:rsidRPr="00B65B91" w:rsidRDefault="001D0339" w:rsidP="00B65B91">
      <w:pPr>
        <w:pStyle w:val="a8"/>
        <w:jc w:val="center"/>
        <w:rPr>
          <w:rFonts w:ascii="Arial" w:hAnsi="Arial" w:cs="Arial"/>
          <w:b/>
          <w:sz w:val="32"/>
          <w:szCs w:val="32"/>
        </w:rPr>
      </w:pPr>
    </w:p>
    <w:p w:rsidR="001D0339" w:rsidRPr="00B65B91" w:rsidRDefault="001D0339" w:rsidP="00B65B91">
      <w:pPr>
        <w:pStyle w:val="a8"/>
        <w:jc w:val="center"/>
        <w:rPr>
          <w:rFonts w:ascii="Arial" w:hAnsi="Arial" w:cs="Arial"/>
          <w:b/>
          <w:sz w:val="32"/>
          <w:szCs w:val="32"/>
        </w:rPr>
      </w:pPr>
      <w:r w:rsidRPr="00B65B91">
        <w:rPr>
          <w:rFonts w:ascii="Arial" w:hAnsi="Arial" w:cs="Arial"/>
          <w:b/>
          <w:sz w:val="32"/>
          <w:szCs w:val="32"/>
        </w:rPr>
        <w:t>«О ВНЕСЕНИИ ИЗМЕНЕНИЙ В РЕШЕНИЕ ДУМЫ МУНИЦИПАЛЬНОГО ОБРАЗОВАНИЯ «ТАБАРСУК» № 195/4- ДМО от 30.12.2022 г. «О БЮДЖЕТЕ МУНИЦИПАЛЬНОГО ОБРАЗОВАНИЯ «ТАБАРСУК» НА 2023 ГОД И НА ПЛАНОВЫЙ ПЕРИОД  2024 и 2025 годов»</w:t>
      </w:r>
    </w:p>
    <w:p w:rsidR="001D0339" w:rsidRPr="00B65B91" w:rsidRDefault="001D0339" w:rsidP="00B65B91">
      <w:pPr>
        <w:pStyle w:val="a8"/>
        <w:jc w:val="both"/>
        <w:rPr>
          <w:rFonts w:ascii="Arial" w:hAnsi="Arial" w:cs="Arial"/>
          <w:color w:val="000000"/>
        </w:rPr>
      </w:pPr>
      <w:r w:rsidRPr="00B65B91">
        <w:rPr>
          <w:rFonts w:ascii="Arial" w:hAnsi="Arial" w:cs="Arial"/>
          <w:color w:val="000000"/>
        </w:rPr>
        <w:t xml:space="preserve">       </w:t>
      </w:r>
    </w:p>
    <w:p w:rsidR="001D0339" w:rsidRPr="00B65B91" w:rsidRDefault="001D0339" w:rsidP="00B65B91">
      <w:pPr>
        <w:pStyle w:val="a8"/>
        <w:jc w:val="both"/>
        <w:rPr>
          <w:rFonts w:ascii="Arial" w:hAnsi="Arial" w:cs="Arial"/>
          <w:color w:val="000000"/>
          <w:sz w:val="24"/>
        </w:rPr>
      </w:pPr>
      <w:r w:rsidRPr="00B65B91">
        <w:rPr>
          <w:rFonts w:ascii="Arial" w:hAnsi="Arial" w:cs="Arial"/>
          <w:color w:val="000000"/>
        </w:rPr>
        <w:tab/>
        <w:t xml:space="preserve">  </w:t>
      </w:r>
      <w:r w:rsidRPr="00B65B91">
        <w:rPr>
          <w:rFonts w:ascii="Arial" w:hAnsi="Arial" w:cs="Arial"/>
          <w:color w:val="000000"/>
          <w:sz w:val="24"/>
        </w:rPr>
        <w:t>В соответствии Бюджетным кодексом Российской Федерации, статьями 48, 64 Устава муниципального образования «</w:t>
      </w:r>
      <w:proofErr w:type="spellStart"/>
      <w:r w:rsidRPr="00B65B91">
        <w:rPr>
          <w:rFonts w:ascii="Arial" w:hAnsi="Arial" w:cs="Arial"/>
          <w:color w:val="000000"/>
          <w:sz w:val="24"/>
        </w:rPr>
        <w:t>Табарсук</w:t>
      </w:r>
      <w:proofErr w:type="spellEnd"/>
      <w:r w:rsidRPr="00B65B91">
        <w:rPr>
          <w:rFonts w:ascii="Arial" w:hAnsi="Arial" w:cs="Arial"/>
          <w:color w:val="000000"/>
          <w:sz w:val="24"/>
        </w:rPr>
        <w:t>», Дума муниципального образования «</w:t>
      </w:r>
      <w:proofErr w:type="spellStart"/>
      <w:r w:rsidRPr="00B65B91">
        <w:rPr>
          <w:rFonts w:ascii="Arial" w:hAnsi="Arial" w:cs="Arial"/>
          <w:color w:val="000000"/>
          <w:sz w:val="24"/>
        </w:rPr>
        <w:t>Табарсук</w:t>
      </w:r>
      <w:proofErr w:type="spellEnd"/>
      <w:r w:rsidRPr="00B65B91">
        <w:rPr>
          <w:rFonts w:ascii="Arial" w:hAnsi="Arial" w:cs="Arial"/>
          <w:color w:val="000000"/>
          <w:sz w:val="24"/>
        </w:rPr>
        <w:t>»»</w:t>
      </w:r>
    </w:p>
    <w:p w:rsidR="001D0339" w:rsidRPr="00B65B91" w:rsidRDefault="001D0339" w:rsidP="00B65B91">
      <w:pPr>
        <w:pStyle w:val="a8"/>
        <w:jc w:val="both"/>
        <w:rPr>
          <w:rFonts w:ascii="Arial" w:hAnsi="Arial" w:cs="Arial"/>
          <w:color w:val="000000"/>
          <w:sz w:val="24"/>
        </w:rPr>
      </w:pPr>
    </w:p>
    <w:p w:rsidR="001D0339" w:rsidRPr="00B65B91" w:rsidRDefault="001D0339" w:rsidP="00B65B91">
      <w:pPr>
        <w:pStyle w:val="a8"/>
        <w:jc w:val="center"/>
        <w:rPr>
          <w:rFonts w:ascii="Arial" w:hAnsi="Arial" w:cs="Arial"/>
          <w:sz w:val="30"/>
          <w:szCs w:val="30"/>
        </w:rPr>
      </w:pPr>
      <w:r w:rsidRPr="00B65B91">
        <w:rPr>
          <w:rFonts w:ascii="Arial" w:hAnsi="Arial" w:cs="Arial"/>
          <w:color w:val="000000"/>
          <w:sz w:val="30"/>
          <w:szCs w:val="30"/>
        </w:rPr>
        <w:t>РЕШИЛА:</w:t>
      </w:r>
    </w:p>
    <w:p w:rsidR="001D0339" w:rsidRPr="00B65B91" w:rsidRDefault="001D0339" w:rsidP="00B65B91">
      <w:pPr>
        <w:pStyle w:val="a8"/>
        <w:jc w:val="both"/>
        <w:rPr>
          <w:rFonts w:ascii="Arial" w:hAnsi="Arial" w:cs="Arial"/>
          <w:sz w:val="24"/>
          <w:szCs w:val="24"/>
        </w:rPr>
      </w:pP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ab/>
        <w:t>1.Утвердить основные характеристики бюджета МО  «</w:t>
      </w:r>
      <w:proofErr w:type="spellStart"/>
      <w:r w:rsidRPr="00B65B91">
        <w:rPr>
          <w:rFonts w:ascii="Arial" w:hAnsi="Arial" w:cs="Arial"/>
          <w:sz w:val="24"/>
          <w:szCs w:val="24"/>
        </w:rPr>
        <w:t>Табарсук</w:t>
      </w:r>
      <w:proofErr w:type="spellEnd"/>
      <w:r w:rsidRPr="00B65B91">
        <w:rPr>
          <w:rFonts w:ascii="Arial" w:hAnsi="Arial" w:cs="Arial"/>
          <w:sz w:val="24"/>
          <w:szCs w:val="24"/>
        </w:rPr>
        <w:t>» (далее местного бюджета) на 2023 год:</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 xml:space="preserve">прогнозируемый общий объем доходов в сумме </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13075,9 тыс. руб., в том числе объем межбюджетных трансфертов, получаемых из других бюджетов бюджетной системы Российской Федерации, в сумме 10515,2  тыс</w:t>
      </w:r>
      <w:proofErr w:type="gramStart"/>
      <w:r w:rsidRPr="00B65B91">
        <w:rPr>
          <w:rFonts w:ascii="Arial" w:hAnsi="Arial" w:cs="Arial"/>
          <w:sz w:val="24"/>
          <w:szCs w:val="24"/>
        </w:rPr>
        <w:t>.р</w:t>
      </w:r>
      <w:proofErr w:type="gramEnd"/>
      <w:r w:rsidRPr="00B65B91">
        <w:rPr>
          <w:rFonts w:ascii="Arial" w:hAnsi="Arial" w:cs="Arial"/>
          <w:sz w:val="24"/>
          <w:szCs w:val="24"/>
        </w:rPr>
        <w:t>уб.</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общий объем расходов в сумме 14203,9 руб.;</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размер дефицита местного бюджета в сумме 1128,0 тыс. рублей, что составляет 44,051% утвержденного общего годового объема доходов местного бюджета без учета утвержденного объема безвозмездных поступлений (дефицит в размере 44,051% сложился с учетом остатков средств  на счетах по учетам средств местного бюджета на 01.01.2023 года в сумме 1 000,0 тыс. рублей)</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ab/>
        <w:t>2. Утвердить прогнозируемые доходы бюджета МО «</w:t>
      </w:r>
      <w:proofErr w:type="spellStart"/>
      <w:r w:rsidRPr="00B65B91">
        <w:rPr>
          <w:rFonts w:ascii="Arial" w:hAnsi="Arial" w:cs="Arial"/>
          <w:sz w:val="24"/>
          <w:szCs w:val="24"/>
        </w:rPr>
        <w:t>Табарсук</w:t>
      </w:r>
      <w:proofErr w:type="spellEnd"/>
      <w:r w:rsidRPr="00B65B91">
        <w:rPr>
          <w:rFonts w:ascii="Arial" w:hAnsi="Arial" w:cs="Arial"/>
          <w:sz w:val="24"/>
          <w:szCs w:val="24"/>
        </w:rPr>
        <w:t xml:space="preserve">» </w:t>
      </w:r>
      <w:proofErr w:type="gramStart"/>
      <w:r w:rsidRPr="00B65B91">
        <w:rPr>
          <w:rFonts w:ascii="Arial" w:hAnsi="Arial" w:cs="Arial"/>
          <w:sz w:val="24"/>
          <w:szCs w:val="24"/>
        </w:rPr>
        <w:t>на</w:t>
      </w:r>
      <w:proofErr w:type="gramEnd"/>
      <w:r w:rsidRPr="00B65B91">
        <w:rPr>
          <w:rFonts w:ascii="Arial" w:hAnsi="Arial" w:cs="Arial"/>
          <w:sz w:val="24"/>
          <w:szCs w:val="24"/>
        </w:rPr>
        <w:t xml:space="preserve"> </w:t>
      </w:r>
      <w:proofErr w:type="gramStart"/>
      <w:r w:rsidRPr="00B65B91">
        <w:rPr>
          <w:rFonts w:ascii="Arial" w:hAnsi="Arial" w:cs="Arial"/>
          <w:sz w:val="24"/>
          <w:szCs w:val="24"/>
        </w:rPr>
        <w:t>по</w:t>
      </w:r>
      <w:proofErr w:type="gramEnd"/>
      <w:r w:rsidRPr="00B65B91">
        <w:rPr>
          <w:rFonts w:ascii="Arial" w:hAnsi="Arial" w:cs="Arial"/>
          <w:sz w:val="24"/>
          <w:szCs w:val="24"/>
        </w:rPr>
        <w:t xml:space="preserve"> группам, подгруппам, статьям и подстатьям классификации доходов бюджетов Российской Федерации согласно приложениям 1 к настоящему решению.</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ab/>
        <w:t>3. Утвердить:</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 распределение бюджетных ассигнований на 2023 год по подразделам классификации расходов бюджетов  согласно приложениям  5 к настоящему решению;</w:t>
      </w:r>
    </w:p>
    <w:p w:rsidR="001D0339" w:rsidRPr="00B65B91" w:rsidRDefault="001D0339" w:rsidP="00B65B91">
      <w:pPr>
        <w:pStyle w:val="a8"/>
        <w:jc w:val="both"/>
        <w:rPr>
          <w:rFonts w:ascii="Arial" w:hAnsi="Arial" w:cs="Arial"/>
          <w:sz w:val="24"/>
          <w:szCs w:val="24"/>
        </w:rPr>
      </w:pPr>
      <w:proofErr w:type="gramStart"/>
      <w:r w:rsidRPr="00B65B91">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2023 год    согласно приложениям  7 к настоящему решению;</w:t>
      </w:r>
      <w:proofErr w:type="gramEnd"/>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  ведомственную структуру расходов местного бюджета на 2023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1D0339" w:rsidRPr="00B65B91" w:rsidRDefault="001D0339" w:rsidP="00B65B91">
      <w:pPr>
        <w:pStyle w:val="a8"/>
        <w:jc w:val="both"/>
        <w:rPr>
          <w:rFonts w:ascii="Arial" w:hAnsi="Arial" w:cs="Arial"/>
          <w:sz w:val="24"/>
          <w:szCs w:val="24"/>
        </w:rPr>
      </w:pPr>
      <w:r w:rsidRPr="00B65B91">
        <w:rPr>
          <w:rFonts w:ascii="Arial" w:hAnsi="Arial" w:cs="Arial"/>
          <w:color w:val="000000"/>
          <w:sz w:val="24"/>
          <w:szCs w:val="24"/>
        </w:rPr>
        <w:lastRenderedPageBreak/>
        <w:t xml:space="preserve">4. </w:t>
      </w:r>
      <w:r w:rsidRPr="00B65B91">
        <w:rPr>
          <w:rFonts w:ascii="Arial" w:hAnsi="Arial" w:cs="Arial"/>
          <w:sz w:val="24"/>
          <w:szCs w:val="24"/>
        </w:rPr>
        <w:t>Опубликовать данное решение в периодическом печатном средстве массовой информации «</w:t>
      </w:r>
      <w:proofErr w:type="spellStart"/>
      <w:r w:rsidRPr="00B65B91">
        <w:rPr>
          <w:rFonts w:ascii="Arial" w:hAnsi="Arial" w:cs="Arial"/>
          <w:sz w:val="24"/>
          <w:szCs w:val="24"/>
        </w:rPr>
        <w:t>Табарсукский</w:t>
      </w:r>
      <w:proofErr w:type="spellEnd"/>
      <w:r w:rsidRPr="00B65B91">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B65B91">
        <w:rPr>
          <w:rFonts w:ascii="Arial" w:hAnsi="Arial" w:cs="Arial"/>
          <w:sz w:val="24"/>
          <w:szCs w:val="24"/>
        </w:rPr>
        <w:t>Аларский</w:t>
      </w:r>
      <w:proofErr w:type="spellEnd"/>
      <w:r w:rsidRPr="00B65B91">
        <w:rPr>
          <w:rFonts w:ascii="Arial" w:hAnsi="Arial" w:cs="Arial"/>
          <w:sz w:val="24"/>
          <w:szCs w:val="24"/>
        </w:rPr>
        <w:t xml:space="preserve"> район» на страничке муниципального образования «</w:t>
      </w:r>
      <w:proofErr w:type="spellStart"/>
      <w:r w:rsidRPr="00B65B91">
        <w:rPr>
          <w:rFonts w:ascii="Arial" w:hAnsi="Arial" w:cs="Arial"/>
          <w:sz w:val="24"/>
          <w:szCs w:val="24"/>
        </w:rPr>
        <w:t>Табарсук</w:t>
      </w:r>
      <w:proofErr w:type="spellEnd"/>
      <w:r w:rsidRPr="00B65B91">
        <w:rPr>
          <w:rFonts w:ascii="Arial" w:hAnsi="Arial" w:cs="Arial"/>
          <w:sz w:val="24"/>
          <w:szCs w:val="24"/>
        </w:rPr>
        <w:t>» в информационно-телекоммуникационной сети «Интернет».</w:t>
      </w:r>
    </w:p>
    <w:p w:rsidR="001D0339" w:rsidRPr="00B65B91" w:rsidRDefault="001D0339" w:rsidP="00B65B91">
      <w:pPr>
        <w:pStyle w:val="a8"/>
        <w:jc w:val="both"/>
        <w:rPr>
          <w:rFonts w:ascii="Arial" w:hAnsi="Arial" w:cs="Arial"/>
          <w:color w:val="000000"/>
          <w:sz w:val="24"/>
          <w:szCs w:val="24"/>
        </w:rPr>
      </w:pPr>
      <w:r w:rsidRPr="00B65B91">
        <w:rPr>
          <w:rFonts w:ascii="Arial" w:hAnsi="Arial" w:cs="Arial"/>
          <w:color w:val="000000"/>
          <w:sz w:val="24"/>
          <w:szCs w:val="24"/>
        </w:rPr>
        <w:t xml:space="preserve">5. </w:t>
      </w:r>
      <w:r w:rsidRPr="00B65B91">
        <w:rPr>
          <w:rFonts w:ascii="Arial" w:hAnsi="Arial" w:cs="Arial"/>
          <w:sz w:val="24"/>
          <w:szCs w:val="24"/>
        </w:rPr>
        <w:t>Настоящее решение вступает в силу после дня его официального опубликования.</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 xml:space="preserve">6. </w:t>
      </w:r>
      <w:proofErr w:type="gramStart"/>
      <w:r w:rsidRPr="00B65B91">
        <w:rPr>
          <w:rFonts w:ascii="Arial" w:hAnsi="Arial" w:cs="Arial"/>
          <w:sz w:val="24"/>
          <w:szCs w:val="24"/>
        </w:rPr>
        <w:t>Контроль за</w:t>
      </w:r>
      <w:proofErr w:type="gramEnd"/>
      <w:r w:rsidRPr="00B65B91">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B65B91">
        <w:rPr>
          <w:rFonts w:ascii="Arial" w:hAnsi="Arial" w:cs="Arial"/>
          <w:sz w:val="24"/>
          <w:szCs w:val="24"/>
        </w:rPr>
        <w:t>Табарсук</w:t>
      </w:r>
      <w:proofErr w:type="spellEnd"/>
      <w:r w:rsidRPr="00B65B91">
        <w:rPr>
          <w:rFonts w:ascii="Arial" w:hAnsi="Arial" w:cs="Arial"/>
          <w:sz w:val="24"/>
          <w:szCs w:val="24"/>
        </w:rPr>
        <w:t>» Андрееву Т.С.</w:t>
      </w:r>
    </w:p>
    <w:p w:rsidR="001D0339" w:rsidRPr="00B65B91" w:rsidRDefault="001D0339" w:rsidP="00B65B91">
      <w:pPr>
        <w:pStyle w:val="a8"/>
        <w:jc w:val="both"/>
        <w:rPr>
          <w:rFonts w:ascii="Arial" w:hAnsi="Arial" w:cs="Arial"/>
          <w:sz w:val="24"/>
          <w:szCs w:val="24"/>
        </w:rPr>
      </w:pPr>
    </w:p>
    <w:p w:rsidR="001D0339" w:rsidRPr="00B65B91" w:rsidRDefault="001D0339" w:rsidP="00B65B91">
      <w:pPr>
        <w:pStyle w:val="a8"/>
        <w:jc w:val="both"/>
        <w:rPr>
          <w:rFonts w:ascii="Arial" w:hAnsi="Arial" w:cs="Arial"/>
          <w:sz w:val="24"/>
          <w:szCs w:val="24"/>
        </w:rPr>
      </w:pP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Председатель Думы,</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Глава муниципального образования «</w:t>
      </w:r>
      <w:proofErr w:type="spellStart"/>
      <w:r w:rsidRPr="00B65B91">
        <w:rPr>
          <w:rFonts w:ascii="Arial" w:hAnsi="Arial" w:cs="Arial"/>
          <w:sz w:val="24"/>
          <w:szCs w:val="24"/>
        </w:rPr>
        <w:t>Табарсук</w:t>
      </w:r>
      <w:proofErr w:type="spellEnd"/>
      <w:r w:rsidRPr="00B65B91">
        <w:rPr>
          <w:rFonts w:ascii="Arial" w:hAnsi="Arial" w:cs="Arial"/>
          <w:sz w:val="24"/>
          <w:szCs w:val="24"/>
        </w:rPr>
        <w:t>»</w:t>
      </w:r>
    </w:p>
    <w:p w:rsidR="001D0339" w:rsidRPr="00B65B91" w:rsidRDefault="001D0339" w:rsidP="00B65B91">
      <w:pPr>
        <w:pStyle w:val="a8"/>
        <w:jc w:val="both"/>
        <w:rPr>
          <w:rFonts w:ascii="Arial" w:hAnsi="Arial" w:cs="Arial"/>
          <w:sz w:val="24"/>
          <w:szCs w:val="24"/>
        </w:rPr>
      </w:pPr>
      <w:r w:rsidRPr="00B65B91">
        <w:rPr>
          <w:rFonts w:ascii="Arial" w:hAnsi="Arial" w:cs="Arial"/>
          <w:sz w:val="24"/>
          <w:szCs w:val="24"/>
        </w:rPr>
        <w:t>Т.С.Андреева</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 xml:space="preserve">Приложение 1 </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 xml:space="preserve">к решению Думы </w:t>
      </w:r>
      <w:proofErr w:type="gramStart"/>
      <w:r w:rsidRPr="00B65B91">
        <w:rPr>
          <w:rFonts w:ascii="Courier New" w:hAnsi="Courier New" w:cs="Courier New"/>
          <w:sz w:val="22"/>
          <w:szCs w:val="22"/>
        </w:rPr>
        <w:t>муниципального</w:t>
      </w:r>
      <w:proofErr w:type="gramEnd"/>
      <w:r w:rsidRPr="00B65B91">
        <w:rPr>
          <w:rFonts w:ascii="Courier New" w:hAnsi="Courier New" w:cs="Courier New"/>
          <w:sz w:val="22"/>
          <w:szCs w:val="22"/>
        </w:rPr>
        <w:t xml:space="preserve"> </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образования "</w:t>
      </w:r>
      <w:proofErr w:type="spellStart"/>
      <w:r w:rsidRPr="00B65B91">
        <w:rPr>
          <w:rFonts w:ascii="Courier New" w:hAnsi="Courier New" w:cs="Courier New"/>
          <w:sz w:val="22"/>
          <w:szCs w:val="22"/>
        </w:rPr>
        <w:t>Табарсук</w:t>
      </w:r>
      <w:proofErr w:type="spellEnd"/>
      <w:r w:rsidRPr="00B65B91">
        <w:rPr>
          <w:rFonts w:ascii="Courier New" w:hAnsi="Courier New" w:cs="Courier New"/>
          <w:sz w:val="22"/>
          <w:szCs w:val="22"/>
        </w:rPr>
        <w:t>" от 05.10.2023г. № 11/5-дмо</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 xml:space="preserve">"О внесении изменения в решение Думы </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муниципального образования "</w:t>
      </w:r>
      <w:proofErr w:type="spellStart"/>
      <w:r w:rsidRPr="00B65B91">
        <w:rPr>
          <w:rFonts w:ascii="Courier New" w:hAnsi="Courier New" w:cs="Courier New"/>
          <w:sz w:val="22"/>
          <w:szCs w:val="22"/>
        </w:rPr>
        <w:t>Табарсук</w:t>
      </w:r>
      <w:proofErr w:type="spellEnd"/>
      <w:r w:rsidRPr="00B65B91">
        <w:rPr>
          <w:rFonts w:ascii="Courier New" w:hAnsi="Courier New" w:cs="Courier New"/>
          <w:sz w:val="22"/>
          <w:szCs w:val="22"/>
        </w:rPr>
        <w:t xml:space="preserve">" № 195/4-дмо от 30.12.2022г. </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«О бюджете муниципального образования «</w:t>
      </w:r>
      <w:proofErr w:type="spellStart"/>
      <w:r w:rsidRPr="00B65B91">
        <w:rPr>
          <w:rFonts w:ascii="Courier New" w:hAnsi="Courier New" w:cs="Courier New"/>
          <w:sz w:val="22"/>
          <w:szCs w:val="22"/>
        </w:rPr>
        <w:t>Табарсук</w:t>
      </w:r>
      <w:proofErr w:type="spellEnd"/>
      <w:r w:rsidRPr="00B65B91">
        <w:rPr>
          <w:rFonts w:ascii="Courier New" w:hAnsi="Courier New" w:cs="Courier New"/>
          <w:sz w:val="22"/>
          <w:szCs w:val="22"/>
        </w:rPr>
        <w:t xml:space="preserve">» на 2023 год </w:t>
      </w:r>
    </w:p>
    <w:p w:rsidR="001D0339" w:rsidRPr="00B65B91" w:rsidRDefault="001D0339" w:rsidP="00B65B91">
      <w:pPr>
        <w:pStyle w:val="a8"/>
        <w:jc w:val="right"/>
        <w:rPr>
          <w:rFonts w:ascii="Courier New" w:hAnsi="Courier New" w:cs="Courier New"/>
          <w:sz w:val="22"/>
          <w:szCs w:val="22"/>
        </w:rPr>
      </w:pPr>
      <w:r w:rsidRPr="00B65B91">
        <w:rPr>
          <w:rFonts w:ascii="Courier New" w:hAnsi="Courier New" w:cs="Courier New"/>
          <w:sz w:val="22"/>
          <w:szCs w:val="22"/>
        </w:rPr>
        <w:t>и на плановый период 2024 и 2025 годов»</w:t>
      </w:r>
    </w:p>
    <w:p w:rsidR="001D0339" w:rsidRDefault="001D0339" w:rsidP="001D0339">
      <w:pPr>
        <w:jc w:val="right"/>
        <w:rPr>
          <w:rFonts w:ascii="Courier New" w:hAnsi="Courier New" w:cs="Courier New"/>
          <w:sz w:val="22"/>
          <w:szCs w:val="22"/>
        </w:rPr>
      </w:pPr>
    </w:p>
    <w:p w:rsidR="001D0339" w:rsidRPr="00CB025B" w:rsidRDefault="001D0339" w:rsidP="00CB025B">
      <w:pPr>
        <w:pStyle w:val="a8"/>
        <w:jc w:val="center"/>
        <w:rPr>
          <w:rFonts w:ascii="Arial" w:hAnsi="Arial" w:cs="Arial"/>
          <w:b/>
          <w:sz w:val="24"/>
        </w:rPr>
      </w:pPr>
      <w:r w:rsidRPr="00CB025B">
        <w:rPr>
          <w:rFonts w:ascii="Arial" w:hAnsi="Arial" w:cs="Arial"/>
          <w:b/>
          <w:sz w:val="24"/>
        </w:rPr>
        <w:t>Прогнозируемые доходы бюджета муниципального образования "</w:t>
      </w:r>
      <w:proofErr w:type="spellStart"/>
      <w:r w:rsidRPr="00CB025B">
        <w:rPr>
          <w:rFonts w:ascii="Arial" w:hAnsi="Arial" w:cs="Arial"/>
          <w:b/>
          <w:sz w:val="24"/>
        </w:rPr>
        <w:t>Табарсук</w:t>
      </w:r>
      <w:proofErr w:type="spellEnd"/>
      <w:r w:rsidRPr="00CB025B">
        <w:rPr>
          <w:rFonts w:ascii="Arial" w:hAnsi="Arial" w:cs="Arial"/>
          <w:b/>
          <w:sz w:val="24"/>
        </w:rPr>
        <w:t>" на 2023г</w:t>
      </w:r>
    </w:p>
    <w:p w:rsidR="001D0339" w:rsidRDefault="001D0339" w:rsidP="001D0339">
      <w:pPr>
        <w:jc w:val="center"/>
        <w:rPr>
          <w:rFonts w:ascii="Courier New" w:hAnsi="Courier New" w:cs="Courier New"/>
          <w:sz w:val="22"/>
          <w:szCs w:val="22"/>
        </w:rPr>
      </w:pPr>
    </w:p>
    <w:tbl>
      <w:tblPr>
        <w:tblW w:w="97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1418"/>
        <w:gridCol w:w="3260"/>
        <w:gridCol w:w="1537"/>
      </w:tblGrid>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(тыс</w:t>
            </w:r>
            <w:proofErr w:type="gramStart"/>
            <w:r w:rsidRPr="00CB025B">
              <w:rPr>
                <w:rFonts w:ascii="Courier New" w:hAnsi="Courier New" w:cs="Courier New"/>
                <w:sz w:val="22"/>
                <w:szCs w:val="22"/>
              </w:rPr>
              <w:t>.р</w:t>
            </w:r>
            <w:proofErr w:type="gramEnd"/>
            <w:r w:rsidRPr="00CB025B">
              <w:rPr>
                <w:rFonts w:ascii="Courier New" w:hAnsi="Courier New" w:cs="Courier New"/>
                <w:sz w:val="22"/>
                <w:szCs w:val="22"/>
              </w:rPr>
              <w:t>уб.)</w:t>
            </w:r>
          </w:p>
        </w:tc>
      </w:tr>
      <w:tr w:rsidR="001D0339" w:rsidRPr="00CB025B" w:rsidTr="008D5D3E">
        <w:trPr>
          <w:trHeight w:val="525"/>
        </w:trPr>
        <w:tc>
          <w:tcPr>
            <w:tcW w:w="3559" w:type="dxa"/>
            <w:vMerge w:val="restart"/>
            <w:shd w:val="clear" w:color="auto" w:fill="auto"/>
            <w:noWrap/>
            <w:vAlign w:val="center"/>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Наименование</w:t>
            </w:r>
          </w:p>
        </w:tc>
        <w:tc>
          <w:tcPr>
            <w:tcW w:w="4678" w:type="dxa"/>
            <w:gridSpan w:val="2"/>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Код бюджетной классификации Российской Федерации</w:t>
            </w:r>
          </w:p>
        </w:tc>
        <w:tc>
          <w:tcPr>
            <w:tcW w:w="1537" w:type="dxa"/>
            <w:vMerge w:val="restart"/>
            <w:shd w:val="clear" w:color="auto" w:fill="auto"/>
            <w:noWrap/>
            <w:vAlign w:val="center"/>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Сумма</w:t>
            </w:r>
          </w:p>
        </w:tc>
      </w:tr>
      <w:tr w:rsidR="001D0339" w:rsidRPr="00CB025B" w:rsidTr="008D5D3E">
        <w:trPr>
          <w:trHeight w:val="1020"/>
        </w:trPr>
        <w:tc>
          <w:tcPr>
            <w:tcW w:w="3559" w:type="dxa"/>
            <w:vMerge/>
            <w:vAlign w:val="center"/>
            <w:hideMark/>
          </w:tcPr>
          <w:p w:rsidR="001D0339" w:rsidRPr="00CB025B" w:rsidRDefault="001D0339" w:rsidP="00CB025B">
            <w:pPr>
              <w:pStyle w:val="a8"/>
              <w:rPr>
                <w:rFonts w:ascii="Courier New" w:hAnsi="Courier New" w:cs="Courier New"/>
                <w:sz w:val="22"/>
                <w:szCs w:val="22"/>
              </w:rPr>
            </w:pPr>
          </w:p>
        </w:tc>
        <w:tc>
          <w:tcPr>
            <w:tcW w:w="1418"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главного </w:t>
            </w:r>
          </w:p>
          <w:p w:rsidR="001D0339" w:rsidRPr="00CB025B" w:rsidRDefault="001D0339" w:rsidP="00CB025B">
            <w:pPr>
              <w:pStyle w:val="a8"/>
              <w:rPr>
                <w:rFonts w:ascii="Courier New" w:hAnsi="Courier New" w:cs="Courier New"/>
                <w:sz w:val="22"/>
                <w:szCs w:val="22"/>
              </w:rPr>
            </w:pPr>
            <w:proofErr w:type="spellStart"/>
            <w:r w:rsidRPr="00CB025B">
              <w:rPr>
                <w:rFonts w:ascii="Courier New" w:hAnsi="Courier New" w:cs="Courier New"/>
                <w:sz w:val="22"/>
                <w:szCs w:val="22"/>
              </w:rPr>
              <w:t>адми</w:t>
            </w:r>
            <w:proofErr w:type="spellEnd"/>
          </w:p>
          <w:p w:rsidR="001D0339" w:rsidRPr="00CB025B" w:rsidRDefault="001D0339" w:rsidP="00CB025B">
            <w:pPr>
              <w:pStyle w:val="a8"/>
              <w:rPr>
                <w:rFonts w:ascii="Courier New" w:hAnsi="Courier New" w:cs="Courier New"/>
                <w:sz w:val="22"/>
                <w:szCs w:val="22"/>
              </w:rPr>
            </w:pPr>
            <w:proofErr w:type="spellStart"/>
            <w:r w:rsidRPr="00CB025B">
              <w:rPr>
                <w:rFonts w:ascii="Courier New" w:hAnsi="Courier New" w:cs="Courier New"/>
                <w:sz w:val="22"/>
                <w:szCs w:val="22"/>
              </w:rPr>
              <w:t>нист</w:t>
            </w:r>
            <w:proofErr w:type="spellEnd"/>
          </w:p>
          <w:p w:rsidR="001D0339" w:rsidRPr="00CB025B" w:rsidRDefault="001D0339" w:rsidP="00CB025B">
            <w:pPr>
              <w:pStyle w:val="a8"/>
              <w:rPr>
                <w:rFonts w:ascii="Courier New" w:hAnsi="Courier New" w:cs="Courier New"/>
                <w:sz w:val="22"/>
                <w:szCs w:val="22"/>
              </w:rPr>
            </w:pPr>
            <w:proofErr w:type="spellStart"/>
            <w:r w:rsidRPr="00CB025B">
              <w:rPr>
                <w:rFonts w:ascii="Courier New" w:hAnsi="Courier New" w:cs="Courier New"/>
                <w:sz w:val="22"/>
                <w:szCs w:val="22"/>
              </w:rPr>
              <w:t>ратора</w:t>
            </w:r>
            <w:proofErr w:type="spellEnd"/>
            <w:r w:rsidRPr="00CB025B">
              <w:rPr>
                <w:rFonts w:ascii="Courier New" w:hAnsi="Courier New" w:cs="Courier New"/>
                <w:sz w:val="22"/>
                <w:szCs w:val="22"/>
              </w:rPr>
              <w:t xml:space="preserve"> </w:t>
            </w:r>
          </w:p>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доходов</w:t>
            </w:r>
          </w:p>
        </w:tc>
        <w:tc>
          <w:tcPr>
            <w:tcW w:w="3260" w:type="dxa"/>
            <w:shd w:val="clear" w:color="auto" w:fill="auto"/>
            <w:vAlign w:val="center"/>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доходов местного бюджета</w:t>
            </w:r>
          </w:p>
        </w:tc>
        <w:tc>
          <w:tcPr>
            <w:tcW w:w="1537" w:type="dxa"/>
            <w:vMerge/>
            <w:vAlign w:val="center"/>
            <w:hideMark/>
          </w:tcPr>
          <w:p w:rsidR="001D0339" w:rsidRPr="00CB025B" w:rsidRDefault="001D0339" w:rsidP="00CB025B">
            <w:pPr>
              <w:pStyle w:val="a8"/>
              <w:rPr>
                <w:rFonts w:ascii="Courier New" w:hAnsi="Courier New" w:cs="Courier New"/>
                <w:sz w:val="22"/>
                <w:szCs w:val="22"/>
              </w:rPr>
            </w:pP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НАЛОГОВЫЕ И НЕНАЛОГОВЫЕ ДОХОДЫ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1 00 00000 00 0000 000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2560,7</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НАЛОГИ НА ПРИБЫЛЬ</w:t>
            </w:r>
            <w:proofErr w:type="gramStart"/>
            <w:r w:rsidRPr="00CB025B">
              <w:rPr>
                <w:rFonts w:ascii="Courier New" w:hAnsi="Courier New" w:cs="Courier New"/>
                <w:sz w:val="22"/>
                <w:szCs w:val="22"/>
              </w:rPr>
              <w:t>,Д</w:t>
            </w:r>
            <w:proofErr w:type="gramEnd"/>
            <w:r w:rsidRPr="00CB025B">
              <w:rPr>
                <w:rFonts w:ascii="Courier New" w:hAnsi="Courier New" w:cs="Courier New"/>
                <w:sz w:val="22"/>
                <w:szCs w:val="22"/>
              </w:rPr>
              <w:t>ОХОДЫ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1 01 00000 00 0000 000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720,0</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Налог на доходы физических лиц</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182 </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1 01 02000 01 0000 110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720,0</w:t>
            </w:r>
          </w:p>
        </w:tc>
      </w:tr>
      <w:tr w:rsidR="001D0339" w:rsidRPr="00CB025B" w:rsidTr="008D5D3E">
        <w:trPr>
          <w:trHeight w:val="132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Налог на доходы физических лиц с </w:t>
            </w:r>
            <w:proofErr w:type="spellStart"/>
            <w:r w:rsidRPr="00CB025B">
              <w:rPr>
                <w:rFonts w:ascii="Courier New" w:hAnsi="Courier New" w:cs="Courier New"/>
                <w:sz w:val="22"/>
                <w:szCs w:val="22"/>
              </w:rPr>
              <w:t>доходов</w:t>
            </w:r>
            <w:proofErr w:type="gramStart"/>
            <w:r w:rsidRPr="00CB025B">
              <w:rPr>
                <w:rFonts w:ascii="Courier New" w:hAnsi="Courier New" w:cs="Courier New"/>
                <w:sz w:val="22"/>
                <w:szCs w:val="22"/>
              </w:rPr>
              <w:t>,и</w:t>
            </w:r>
            <w:proofErr w:type="gramEnd"/>
            <w:r w:rsidRPr="00CB025B">
              <w:rPr>
                <w:rFonts w:ascii="Courier New" w:hAnsi="Courier New" w:cs="Courier New"/>
                <w:sz w:val="22"/>
                <w:szCs w:val="22"/>
              </w:rPr>
              <w:t>сточником</w:t>
            </w:r>
            <w:proofErr w:type="spellEnd"/>
            <w:r w:rsidRPr="00CB025B">
              <w:rPr>
                <w:rFonts w:ascii="Courier New" w:hAnsi="Courier New" w:cs="Courier New"/>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1 01 02010 01 1000 110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720,0</w:t>
            </w:r>
          </w:p>
        </w:tc>
      </w:tr>
      <w:tr w:rsidR="001D0339" w:rsidRPr="00CB025B" w:rsidTr="008D5D3E">
        <w:trPr>
          <w:trHeight w:val="765"/>
        </w:trPr>
        <w:tc>
          <w:tcPr>
            <w:tcW w:w="3559" w:type="dxa"/>
            <w:shd w:val="clear" w:color="000000" w:fill="FFFFFF"/>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НАЛОГИ НА ТОВАРЫ (РАБОТЫ, УСЛУГИ), РЕАЛИЗУЕМЫЕ НА ТЕРРИТОРИИ РОССИЙСКОЙ </w:t>
            </w:r>
            <w:r w:rsidRPr="00CB025B">
              <w:rPr>
                <w:rFonts w:ascii="Courier New" w:hAnsi="Courier New" w:cs="Courier New"/>
                <w:sz w:val="22"/>
                <w:szCs w:val="22"/>
              </w:rPr>
              <w:lastRenderedPageBreak/>
              <w:t>ФЕДЕРАЦИИ</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lastRenderedPageBreak/>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1 03 00000 00 0000 000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853,7</w:t>
            </w:r>
          </w:p>
        </w:tc>
      </w:tr>
      <w:tr w:rsidR="001D0339" w:rsidRPr="00CB025B" w:rsidTr="008D5D3E">
        <w:trPr>
          <w:trHeight w:val="153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1 03 02230 01 0000 110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404,3</w:t>
            </w:r>
          </w:p>
        </w:tc>
      </w:tr>
      <w:tr w:rsidR="001D0339" w:rsidRPr="00CB025B" w:rsidTr="008D5D3E">
        <w:trPr>
          <w:trHeight w:val="178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CB025B">
              <w:rPr>
                <w:rFonts w:ascii="Courier New" w:hAnsi="Courier New" w:cs="Courier New"/>
                <w:sz w:val="22"/>
                <w:szCs w:val="22"/>
              </w:rPr>
              <w:t>инжекторных</w:t>
            </w:r>
            <w:proofErr w:type="spellEnd"/>
            <w:r w:rsidRPr="00CB025B">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1 03 02240 01 0000 110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2,8</w:t>
            </w:r>
          </w:p>
        </w:tc>
      </w:tr>
      <w:tr w:rsidR="001D0339" w:rsidRPr="00CB025B" w:rsidTr="008D5D3E">
        <w:trPr>
          <w:trHeight w:val="150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1 03 02250 01 0000 110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499,9</w:t>
            </w:r>
          </w:p>
        </w:tc>
      </w:tr>
      <w:tr w:rsidR="001D0339" w:rsidRPr="00CB025B" w:rsidTr="008D5D3E">
        <w:trPr>
          <w:trHeight w:val="153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1 03 02260 01 0000 110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-53,3</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НАЛОГИ НА СОВОКУПНЫЙ ДОХОД</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1 05 00000 00 0000 000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37,0</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Единый сельскохозяйственный налог</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1 05 03010 01 1000 110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37,0</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НАЛОГИ НА ИМУЩЕСТВО</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1 06 00000 00 0000 000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940,0</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lastRenderedPageBreak/>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1 06 01030 10 1000 110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270,0</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Земельный налог</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1 06 06000 00 0000 110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670,0</w:t>
            </w:r>
          </w:p>
        </w:tc>
      </w:tr>
      <w:tr w:rsidR="001D0339" w:rsidRPr="00CB025B" w:rsidTr="008D5D3E">
        <w:trPr>
          <w:trHeight w:val="75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1 06 06033 10 1000 110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240,0</w:t>
            </w:r>
          </w:p>
        </w:tc>
      </w:tr>
      <w:tr w:rsidR="001D0339" w:rsidRPr="00CB025B" w:rsidTr="008D5D3E">
        <w:trPr>
          <w:trHeight w:val="75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1 06 06043 10 1000 110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430,0</w:t>
            </w:r>
          </w:p>
        </w:tc>
      </w:tr>
      <w:tr w:rsidR="001D0339" w:rsidRPr="00CB025B" w:rsidTr="008D5D3E">
        <w:trPr>
          <w:trHeight w:val="1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ШТРАФЫ, САНКЦИИ, ВОЗМЕЩЕНИЕ УЩЕРБА</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1 16 00000 00 0000 000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1 11 0000 00 0000 00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r>
      <w:tr w:rsidR="001D0339" w:rsidRPr="00CB025B" w:rsidTr="008D5D3E">
        <w:trPr>
          <w:trHeight w:val="102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Доходы получаемые в виде арендной платы</w:t>
            </w:r>
            <w:proofErr w:type="gramStart"/>
            <w:r w:rsidRPr="00CB025B">
              <w:rPr>
                <w:rFonts w:ascii="Courier New" w:hAnsi="Courier New" w:cs="Courier New"/>
                <w:sz w:val="22"/>
                <w:szCs w:val="22"/>
              </w:rPr>
              <w:t xml:space="preserve"> ,</w:t>
            </w:r>
            <w:proofErr w:type="gramEnd"/>
            <w:r w:rsidRPr="00CB025B">
              <w:rPr>
                <w:rFonts w:ascii="Courier New" w:hAnsi="Courier New" w:cs="Courier New"/>
                <w:sz w:val="22"/>
                <w:szCs w:val="22"/>
              </w:rPr>
              <w:t>а так же средства от продажи права на исключение договоров аренды за земли находящиеся в собственности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120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1 11 0502510 0000 120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r>
      <w:tr w:rsidR="001D0339" w:rsidRPr="00CB025B" w:rsidTr="008D5D3E">
        <w:trPr>
          <w:trHeight w:val="51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ДОХОДЫ ОТ ПРОДАЖИ МАТЕРИАЛЬНЫХ И НЕМАТЕРИАЛЬНЫХ АКТИВОВ</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1 14 06025 10 0000 430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r>
      <w:tr w:rsidR="001D0339" w:rsidRPr="00CB025B" w:rsidTr="008D5D3E">
        <w:trPr>
          <w:trHeight w:val="51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Прочие неналоговые  доходы бюджетов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1 14 06025 10 0000 180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10,0</w:t>
            </w:r>
          </w:p>
        </w:tc>
      </w:tr>
      <w:tr w:rsidR="001D0339" w:rsidRPr="00CB025B" w:rsidTr="008D5D3E">
        <w:trPr>
          <w:trHeight w:val="25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ПОЧИЕ НЕНАЛОГОВЫЕ ДОХОДЫ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r>
      <w:tr w:rsidR="001D0339" w:rsidRPr="00CB025B" w:rsidTr="008D5D3E">
        <w:trPr>
          <w:trHeight w:val="51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Инициативные </w:t>
            </w:r>
            <w:proofErr w:type="spellStart"/>
            <w:r w:rsidRPr="00CB025B">
              <w:rPr>
                <w:rFonts w:ascii="Courier New" w:hAnsi="Courier New" w:cs="Courier New"/>
                <w:sz w:val="22"/>
                <w:szCs w:val="22"/>
              </w:rPr>
              <w:t>платежи</w:t>
            </w:r>
            <w:proofErr w:type="gramStart"/>
            <w:r w:rsidRPr="00CB025B">
              <w:rPr>
                <w:rFonts w:ascii="Courier New" w:hAnsi="Courier New" w:cs="Courier New"/>
                <w:sz w:val="22"/>
                <w:szCs w:val="22"/>
              </w:rPr>
              <w:t>,з</w:t>
            </w:r>
            <w:proofErr w:type="gramEnd"/>
            <w:r w:rsidRPr="00CB025B">
              <w:rPr>
                <w:rFonts w:ascii="Courier New" w:hAnsi="Courier New" w:cs="Courier New"/>
                <w:sz w:val="22"/>
                <w:szCs w:val="22"/>
              </w:rPr>
              <w:t>ачисляемые</w:t>
            </w:r>
            <w:proofErr w:type="spellEnd"/>
            <w:r w:rsidRPr="00CB025B">
              <w:rPr>
                <w:rFonts w:ascii="Courier New" w:hAnsi="Courier New" w:cs="Courier New"/>
                <w:sz w:val="22"/>
                <w:szCs w:val="22"/>
              </w:rPr>
              <w:t xml:space="preserve"> в бюджеты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182</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1 17 15030 10 0000 150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Инициативные </w:t>
            </w:r>
            <w:proofErr w:type="spellStart"/>
            <w:r w:rsidRPr="00CB025B">
              <w:rPr>
                <w:rFonts w:ascii="Courier New" w:hAnsi="Courier New" w:cs="Courier New"/>
                <w:sz w:val="22"/>
                <w:szCs w:val="22"/>
              </w:rPr>
              <w:t>платежи,зачисляемые</w:t>
            </w:r>
            <w:proofErr w:type="spellEnd"/>
            <w:r w:rsidRPr="00CB025B">
              <w:rPr>
                <w:rFonts w:ascii="Courier New" w:hAnsi="Courier New" w:cs="Courier New"/>
                <w:sz w:val="22"/>
                <w:szCs w:val="22"/>
              </w:rPr>
              <w:t xml:space="preserve"> в бюджеты сельских поселений (Обустройство пешеходной дорожки  </w:t>
            </w:r>
            <w:proofErr w:type="spellStart"/>
            <w:r w:rsidRPr="00CB025B">
              <w:rPr>
                <w:rFonts w:ascii="Courier New" w:hAnsi="Courier New" w:cs="Courier New"/>
                <w:sz w:val="22"/>
                <w:szCs w:val="22"/>
              </w:rPr>
              <w:t>с</w:t>
            </w:r>
            <w:proofErr w:type="gramStart"/>
            <w:r w:rsidRPr="00CB025B">
              <w:rPr>
                <w:rFonts w:ascii="Courier New" w:hAnsi="Courier New" w:cs="Courier New"/>
                <w:sz w:val="22"/>
                <w:szCs w:val="22"/>
              </w:rPr>
              <w:t>.Т</w:t>
            </w:r>
            <w:proofErr w:type="gramEnd"/>
            <w:r w:rsidRPr="00CB025B">
              <w:rPr>
                <w:rFonts w:ascii="Courier New" w:hAnsi="Courier New" w:cs="Courier New"/>
                <w:sz w:val="22"/>
                <w:szCs w:val="22"/>
              </w:rPr>
              <w:t>абарсук</w:t>
            </w:r>
            <w:proofErr w:type="spellEnd"/>
            <w:r w:rsidRPr="00CB025B">
              <w:rPr>
                <w:rFonts w:ascii="Courier New" w:hAnsi="Courier New" w:cs="Courier New"/>
                <w:sz w:val="22"/>
                <w:szCs w:val="22"/>
              </w:rPr>
              <w:t>)</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181</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1 17 15030 10 0001 150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r>
      <w:tr w:rsidR="001D0339" w:rsidRPr="00CB025B" w:rsidTr="008D5D3E">
        <w:trPr>
          <w:trHeight w:val="255"/>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БЕЗВОЗМЕЗДНЫЕ ПОСТУПЛЕНИЯ</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2 02 00000 00 0000 000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10515,2</w:t>
            </w:r>
          </w:p>
        </w:tc>
      </w:tr>
      <w:tr w:rsidR="001D0339" w:rsidRPr="00CB025B" w:rsidTr="008D5D3E">
        <w:trPr>
          <w:trHeight w:val="51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Дотации бюджетам субъектов Российской Федерации и муниципальных образований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000 </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2 02 15000 00 0000 150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7922,4</w:t>
            </w:r>
          </w:p>
        </w:tc>
      </w:tr>
      <w:tr w:rsidR="001D0339" w:rsidRPr="00CB025B" w:rsidTr="008D5D3E">
        <w:trPr>
          <w:trHeight w:val="31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Дотации на выравнивание </w:t>
            </w:r>
            <w:r w:rsidRPr="00CB025B">
              <w:rPr>
                <w:rFonts w:ascii="Courier New" w:hAnsi="Courier New" w:cs="Courier New"/>
                <w:sz w:val="22"/>
                <w:szCs w:val="22"/>
              </w:rPr>
              <w:lastRenderedPageBreak/>
              <w:t>бюджетной обеспеченности</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lastRenderedPageBreak/>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2 02 15001 00 0000 150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7922,4</w:t>
            </w:r>
          </w:p>
        </w:tc>
      </w:tr>
      <w:tr w:rsidR="001D0339" w:rsidRPr="00CB025B" w:rsidTr="008D5D3E">
        <w:trPr>
          <w:trHeight w:val="87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lastRenderedPageBreak/>
              <w:t>Дотации бюджетам сельских поселений на выравнивание бюджетной обеспеченности из бюджетов муниципальных районов</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2 02 16001 10 0000 150</w:t>
            </w:r>
          </w:p>
        </w:tc>
        <w:tc>
          <w:tcPr>
            <w:tcW w:w="1537" w:type="dxa"/>
            <w:shd w:val="clear" w:color="000000" w:fill="FFFFFF"/>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7922,4</w:t>
            </w:r>
          </w:p>
        </w:tc>
      </w:tr>
      <w:tr w:rsidR="001D0339" w:rsidRPr="00CB025B" w:rsidTr="008D5D3E">
        <w:trPr>
          <w:trHeight w:val="51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Субсидии бюджетам субъектов Российской Федерации и муниципальных образований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2 02 20000 00 0000 150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1387,1</w:t>
            </w:r>
          </w:p>
        </w:tc>
      </w:tr>
      <w:tr w:rsidR="001D0339" w:rsidRPr="00CB025B" w:rsidTr="008D5D3E">
        <w:trPr>
          <w:trHeight w:val="25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Прочие субсидии</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2 02 29999 00 0000 150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1387,1</w:t>
            </w:r>
          </w:p>
        </w:tc>
      </w:tr>
      <w:tr w:rsidR="001D0339" w:rsidRPr="00CB025B" w:rsidTr="008D5D3E">
        <w:trPr>
          <w:trHeight w:val="25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Прочие субсидии бюджетам сельских поселений.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2 02 29999 10 0000 150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1387,1</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Субсидии бюджетам поселений на закупку контейнеров для раздельного накопления твердых коммунальных отходов</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010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2 02 25467 10 0000 150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1002,9</w:t>
            </w:r>
          </w:p>
        </w:tc>
      </w:tr>
      <w:tr w:rsidR="001D0339" w:rsidRPr="00CB025B" w:rsidTr="008D5D3E">
        <w:trPr>
          <w:trHeight w:val="510"/>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Субвенции бюджетам субъектов Российской Федерации и муниципальных образований</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031</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2 02 30000 00 0000 150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173,7</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2 02 35118 00 0000 150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173,7</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2 02 35118 10 0000 150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173,7</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031</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2 02 30024 00 0000 150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0,7</w:t>
            </w:r>
          </w:p>
        </w:tc>
      </w:tr>
      <w:tr w:rsidR="001D0339" w:rsidRPr="00CB025B" w:rsidTr="008D5D3E">
        <w:trPr>
          <w:trHeight w:val="76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000</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2 02 30024 10 0000 150</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0,7</w:t>
            </w:r>
          </w:p>
        </w:tc>
      </w:tr>
      <w:tr w:rsidR="001D0339" w:rsidRPr="00CB025B" w:rsidTr="008D5D3E">
        <w:trPr>
          <w:trHeight w:val="1275"/>
        </w:trPr>
        <w:tc>
          <w:tcPr>
            <w:tcW w:w="3559" w:type="dxa"/>
            <w:shd w:val="clear" w:color="auto" w:fill="auto"/>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Прочие межбюджетные трансферты</w:t>
            </w:r>
            <w:proofErr w:type="gramStart"/>
            <w:r w:rsidRPr="00CB025B">
              <w:rPr>
                <w:rFonts w:ascii="Courier New" w:hAnsi="Courier New" w:cs="Courier New"/>
                <w:sz w:val="22"/>
                <w:szCs w:val="22"/>
              </w:rPr>
              <w:t xml:space="preserve"> ,</w:t>
            </w:r>
            <w:proofErr w:type="gramEnd"/>
            <w:r w:rsidRPr="00CB025B">
              <w:rPr>
                <w:rFonts w:ascii="Courier New" w:hAnsi="Courier New" w:cs="Courier New"/>
                <w:sz w:val="22"/>
                <w:szCs w:val="22"/>
              </w:rPr>
              <w:t>передаваемые бюджетам сельских поселений</w:t>
            </w:r>
          </w:p>
        </w:tc>
        <w:tc>
          <w:tcPr>
            <w:tcW w:w="1418" w:type="dxa"/>
            <w:shd w:val="clear" w:color="auto" w:fill="auto"/>
            <w:vAlign w:val="center"/>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000  </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xml:space="preserve">2 02 49999 10 0000 150 </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28,4</w:t>
            </w:r>
          </w:p>
        </w:tc>
      </w:tr>
      <w:tr w:rsidR="001D0339" w:rsidRPr="00CB025B" w:rsidTr="008D5D3E">
        <w:trPr>
          <w:trHeight w:val="330"/>
        </w:trPr>
        <w:tc>
          <w:tcPr>
            <w:tcW w:w="3559"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ВСЕГО ДОХОДОВ</w:t>
            </w:r>
          </w:p>
        </w:tc>
        <w:tc>
          <w:tcPr>
            <w:tcW w:w="1418"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031</w:t>
            </w:r>
          </w:p>
        </w:tc>
        <w:tc>
          <w:tcPr>
            <w:tcW w:w="3260"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537" w:type="dxa"/>
            <w:shd w:val="clear" w:color="auto" w:fill="auto"/>
            <w:noWrap/>
            <w:vAlign w:val="bottom"/>
            <w:hideMark/>
          </w:tcPr>
          <w:p w:rsidR="001D0339" w:rsidRPr="00CB025B" w:rsidRDefault="001D0339" w:rsidP="00CB025B">
            <w:pPr>
              <w:pStyle w:val="a8"/>
              <w:rPr>
                <w:rFonts w:ascii="Courier New" w:hAnsi="Courier New" w:cs="Courier New"/>
                <w:sz w:val="22"/>
                <w:szCs w:val="22"/>
              </w:rPr>
            </w:pPr>
            <w:r w:rsidRPr="00CB025B">
              <w:rPr>
                <w:rFonts w:ascii="Courier New" w:hAnsi="Courier New" w:cs="Courier New"/>
                <w:sz w:val="22"/>
                <w:szCs w:val="22"/>
              </w:rPr>
              <w:t>13075,9</w:t>
            </w:r>
          </w:p>
        </w:tc>
      </w:tr>
    </w:tbl>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CB025B" w:rsidRDefault="00CB025B" w:rsidP="00CB025B">
      <w:pPr>
        <w:pStyle w:val="a8"/>
        <w:jc w:val="right"/>
        <w:rPr>
          <w:rFonts w:ascii="Courier New" w:hAnsi="Courier New" w:cs="Courier New"/>
          <w:sz w:val="22"/>
          <w:szCs w:val="22"/>
        </w:rPr>
        <w:sectPr w:rsidR="00CB025B" w:rsidSect="00AC7D7F">
          <w:headerReference w:type="default" r:id="rId8"/>
          <w:pgSz w:w="11905" w:h="16838" w:code="9"/>
          <w:pgMar w:top="1134" w:right="850" w:bottom="1134" w:left="1701" w:header="720" w:footer="720" w:gutter="0"/>
          <w:cols w:space="720"/>
        </w:sectPr>
      </w:pP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lastRenderedPageBreak/>
        <w:t xml:space="preserve">Приложение 5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 xml:space="preserve">к решению Думы </w:t>
      </w:r>
      <w:proofErr w:type="gramStart"/>
      <w:r w:rsidRPr="00CB025B">
        <w:rPr>
          <w:rFonts w:ascii="Courier New" w:hAnsi="Courier New" w:cs="Courier New"/>
          <w:sz w:val="22"/>
          <w:szCs w:val="22"/>
        </w:rPr>
        <w:t>муниципального</w:t>
      </w:r>
      <w:proofErr w:type="gramEnd"/>
      <w:r w:rsidRPr="00CB025B">
        <w:rPr>
          <w:rFonts w:ascii="Courier New" w:hAnsi="Courier New" w:cs="Courier New"/>
          <w:sz w:val="22"/>
          <w:szCs w:val="22"/>
        </w:rPr>
        <w:t xml:space="preserve">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от 05.10.2023г. № 11/5-дмо</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 xml:space="preserve">"О внесении изменения в решение Думы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xml:space="preserve">" № 195/4-дмо от 30.12.2022г.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«О бюджете 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xml:space="preserve">» на 2023 год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и на плановый период 2024 и 2025 годов»</w:t>
      </w:r>
    </w:p>
    <w:p w:rsidR="00CB025B" w:rsidRDefault="00CB025B" w:rsidP="00CB025B">
      <w:pPr>
        <w:pStyle w:val="a8"/>
        <w:jc w:val="center"/>
        <w:rPr>
          <w:rFonts w:ascii="Arial" w:hAnsi="Arial" w:cs="Arial"/>
          <w:b/>
          <w:sz w:val="24"/>
        </w:rPr>
      </w:pPr>
    </w:p>
    <w:p w:rsidR="00CB025B" w:rsidRPr="00730D57" w:rsidRDefault="00CB025B" w:rsidP="00CB025B">
      <w:pPr>
        <w:pStyle w:val="a8"/>
        <w:jc w:val="center"/>
        <w:rPr>
          <w:rFonts w:ascii="Arial" w:hAnsi="Arial" w:cs="Arial"/>
          <w:b/>
          <w:sz w:val="24"/>
        </w:rPr>
      </w:pPr>
      <w:r w:rsidRPr="00730D57">
        <w:rPr>
          <w:rFonts w:ascii="Arial" w:hAnsi="Arial" w:cs="Arial"/>
          <w:b/>
          <w:sz w:val="24"/>
        </w:rPr>
        <w:t>Распределение бюджетных ассигнований</w:t>
      </w:r>
    </w:p>
    <w:p w:rsidR="00CB025B" w:rsidRPr="00730D57" w:rsidRDefault="00CB025B" w:rsidP="00CB025B">
      <w:pPr>
        <w:pStyle w:val="a8"/>
        <w:jc w:val="center"/>
        <w:rPr>
          <w:rFonts w:ascii="Arial" w:hAnsi="Arial" w:cs="Arial"/>
          <w:b/>
          <w:sz w:val="24"/>
        </w:rPr>
      </w:pPr>
      <w:r w:rsidRPr="00730D57">
        <w:rPr>
          <w:rFonts w:ascii="Arial" w:hAnsi="Arial" w:cs="Arial"/>
          <w:b/>
          <w:sz w:val="24"/>
        </w:rPr>
        <w:t>по разделам и подразделам классификации расходов бюджетов на 2023 год.</w:t>
      </w:r>
    </w:p>
    <w:p w:rsidR="00CB025B" w:rsidRDefault="00CB025B" w:rsidP="00CB025B">
      <w:pPr>
        <w:pStyle w:val="a8"/>
        <w:jc w:val="center"/>
        <w:rPr>
          <w:rFonts w:ascii="Arial" w:hAnsi="Arial" w:cs="Arial"/>
          <w:b/>
          <w:sz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8"/>
        <w:gridCol w:w="1701"/>
        <w:gridCol w:w="1559"/>
        <w:gridCol w:w="1559"/>
      </w:tblGrid>
      <w:tr w:rsidR="00CB025B" w:rsidRPr="00CB025B" w:rsidTr="008D5D3E">
        <w:trPr>
          <w:trHeight w:val="315"/>
        </w:trPr>
        <w:tc>
          <w:tcPr>
            <w:tcW w:w="14757" w:type="dxa"/>
            <w:gridSpan w:val="4"/>
            <w:shd w:val="clear" w:color="auto" w:fill="auto"/>
            <w:noWrap/>
            <w:vAlign w:val="bottom"/>
            <w:hideMark/>
          </w:tcPr>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(тыс</w:t>
            </w:r>
            <w:proofErr w:type="gramStart"/>
            <w:r w:rsidRPr="00CB025B">
              <w:rPr>
                <w:rFonts w:ascii="Courier New" w:hAnsi="Courier New" w:cs="Courier New"/>
                <w:sz w:val="22"/>
                <w:szCs w:val="22"/>
              </w:rPr>
              <w:t>.р</w:t>
            </w:r>
            <w:proofErr w:type="gramEnd"/>
            <w:r w:rsidRPr="00CB025B">
              <w:rPr>
                <w:rFonts w:ascii="Courier New" w:hAnsi="Courier New" w:cs="Courier New"/>
                <w:sz w:val="22"/>
                <w:szCs w:val="22"/>
              </w:rPr>
              <w:t>ублей)</w:t>
            </w:r>
          </w:p>
        </w:tc>
      </w:tr>
      <w:tr w:rsidR="00CB025B" w:rsidRPr="00CB025B" w:rsidTr="008D5D3E">
        <w:trPr>
          <w:trHeight w:val="465"/>
        </w:trPr>
        <w:tc>
          <w:tcPr>
            <w:tcW w:w="9938" w:type="dxa"/>
            <w:vMerge w:val="restart"/>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Наименование</w:t>
            </w:r>
          </w:p>
        </w:tc>
        <w:tc>
          <w:tcPr>
            <w:tcW w:w="3260" w:type="dxa"/>
            <w:gridSpan w:val="2"/>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коды ведомственной классификации</w:t>
            </w:r>
          </w:p>
        </w:tc>
        <w:tc>
          <w:tcPr>
            <w:tcW w:w="1559" w:type="dxa"/>
            <w:vMerge w:val="restart"/>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Сумма 2023 год</w:t>
            </w:r>
          </w:p>
        </w:tc>
      </w:tr>
      <w:tr w:rsidR="00CB025B" w:rsidRPr="00CB025B" w:rsidTr="008D5D3E">
        <w:trPr>
          <w:trHeight w:val="585"/>
        </w:trPr>
        <w:tc>
          <w:tcPr>
            <w:tcW w:w="9938" w:type="dxa"/>
            <w:vMerge/>
            <w:vAlign w:val="center"/>
            <w:hideMark/>
          </w:tcPr>
          <w:p w:rsidR="00CB025B" w:rsidRPr="00CB025B" w:rsidRDefault="00CB025B" w:rsidP="00CB025B">
            <w:pPr>
              <w:pStyle w:val="a8"/>
              <w:rPr>
                <w:rFonts w:ascii="Courier New" w:hAnsi="Courier New" w:cs="Courier New"/>
                <w:sz w:val="22"/>
                <w:szCs w:val="22"/>
              </w:rPr>
            </w:pP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раздел</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подраздел</w:t>
            </w:r>
          </w:p>
        </w:tc>
        <w:tc>
          <w:tcPr>
            <w:tcW w:w="1559" w:type="dxa"/>
            <w:vMerge/>
            <w:vAlign w:val="center"/>
            <w:hideMark/>
          </w:tcPr>
          <w:p w:rsidR="00CB025B" w:rsidRPr="00CB025B" w:rsidRDefault="00CB025B" w:rsidP="00CB025B">
            <w:pPr>
              <w:pStyle w:val="a8"/>
              <w:rPr>
                <w:rFonts w:ascii="Courier New" w:hAnsi="Courier New" w:cs="Courier New"/>
                <w:sz w:val="22"/>
                <w:szCs w:val="22"/>
              </w:rPr>
            </w:pPr>
          </w:p>
        </w:tc>
      </w:tr>
      <w:tr w:rsidR="00CB025B" w:rsidRPr="00CB025B" w:rsidTr="008D5D3E">
        <w:trPr>
          <w:trHeight w:val="300"/>
        </w:trPr>
        <w:tc>
          <w:tcPr>
            <w:tcW w:w="9938"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ОБЩЕГОСУДАРСТВЕННЫЕ ВОПРОСЫ</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7 289,70</w:t>
            </w:r>
          </w:p>
        </w:tc>
      </w:tr>
      <w:tr w:rsidR="00CB025B" w:rsidRPr="00CB025B" w:rsidTr="008D5D3E">
        <w:trPr>
          <w:trHeight w:val="570"/>
        </w:trPr>
        <w:tc>
          <w:tcPr>
            <w:tcW w:w="993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1 386,60</w:t>
            </w:r>
          </w:p>
        </w:tc>
      </w:tr>
      <w:tr w:rsidR="00CB025B" w:rsidRPr="00CB025B" w:rsidTr="008D5D3E">
        <w:trPr>
          <w:trHeight w:val="570"/>
        </w:trPr>
        <w:tc>
          <w:tcPr>
            <w:tcW w:w="993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6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4 566,70</w:t>
            </w:r>
          </w:p>
        </w:tc>
      </w:tr>
      <w:tr w:rsidR="00CB025B" w:rsidRPr="00CB025B" w:rsidTr="008D5D3E">
        <w:trPr>
          <w:trHeight w:val="615"/>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06</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934,10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Резервные фонды</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11</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Другие общегосударственные вопросы</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13</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Обеспечение </w:t>
            </w:r>
            <w:proofErr w:type="spellStart"/>
            <w:r w:rsidRPr="00CB025B">
              <w:rPr>
                <w:rFonts w:ascii="Courier New" w:hAnsi="Courier New" w:cs="Courier New"/>
                <w:sz w:val="22"/>
                <w:szCs w:val="22"/>
              </w:rPr>
              <w:t>ипроведения</w:t>
            </w:r>
            <w:proofErr w:type="spellEnd"/>
            <w:r w:rsidRPr="00CB025B">
              <w:rPr>
                <w:rFonts w:ascii="Courier New" w:hAnsi="Courier New" w:cs="Courier New"/>
                <w:sz w:val="22"/>
                <w:szCs w:val="22"/>
              </w:rPr>
              <w:t xml:space="preserve"> выборов и референдумов</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390,60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НАЦИОНАЛЬНАЯ ОБОРОНА</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02</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173,70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Мобилизационная и вневойсковая подготовка</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173,70</w:t>
            </w:r>
          </w:p>
        </w:tc>
      </w:tr>
      <w:tr w:rsidR="00CB025B" w:rsidRPr="00CB025B" w:rsidTr="008D5D3E">
        <w:trPr>
          <w:trHeight w:val="315"/>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lastRenderedPageBreak/>
              <w:t>НАЦИОНАЛЬНАЯ БЕЗОПАСНОСТЬ И ПРАВООХРАНИТЕЛЬНАЯ ДЕЯТЕЛЬНОСТЬ</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03</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5,00</w:t>
            </w:r>
          </w:p>
        </w:tc>
      </w:tr>
      <w:tr w:rsidR="00CB025B" w:rsidRPr="00CB025B" w:rsidTr="008D5D3E">
        <w:trPr>
          <w:trHeight w:val="645"/>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09</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r>
      <w:tr w:rsidR="00CB025B" w:rsidRPr="00CB025B" w:rsidTr="008D5D3E">
        <w:trPr>
          <w:trHeight w:val="315"/>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НАЦИОНАЛЬНАЯ ЭКОНОМИКА</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04</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853,70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Общеэкономические вопросы</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Содержание и управление дорожным хозяйство</w:t>
            </w:r>
            <w:proofErr w:type="gramStart"/>
            <w:r w:rsidRPr="00CB025B">
              <w:rPr>
                <w:rFonts w:ascii="Courier New" w:hAnsi="Courier New" w:cs="Courier New"/>
                <w:sz w:val="22"/>
                <w:szCs w:val="22"/>
              </w:rPr>
              <w:t>м(</w:t>
            </w:r>
            <w:proofErr w:type="gramEnd"/>
            <w:r w:rsidRPr="00CB025B">
              <w:rPr>
                <w:rFonts w:ascii="Courier New" w:hAnsi="Courier New" w:cs="Courier New"/>
                <w:sz w:val="22"/>
                <w:szCs w:val="22"/>
              </w:rPr>
              <w:t>фондом)</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09</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853,70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Другие вопросы в области национальной экономики</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12</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ЖИЛИЩНО-КОММУНАЛЬНОЕ ХОЗЯЙСТВО</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05</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1 639,50</w:t>
            </w:r>
          </w:p>
        </w:tc>
      </w:tr>
      <w:tr w:rsidR="00CB025B" w:rsidRPr="00CB025B" w:rsidTr="008D5D3E">
        <w:trPr>
          <w:trHeight w:val="15"/>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Жилищное хозяйство</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Коммунальное хозяйство</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90,00</w:t>
            </w:r>
          </w:p>
        </w:tc>
      </w:tr>
      <w:tr w:rsidR="00CB025B" w:rsidRPr="00CB025B" w:rsidTr="008D5D3E">
        <w:trPr>
          <w:trHeight w:val="285"/>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Благоустройство</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1 549,50</w:t>
            </w:r>
          </w:p>
        </w:tc>
      </w:tr>
      <w:tr w:rsidR="00CB025B" w:rsidRPr="00CB025B" w:rsidTr="008D5D3E">
        <w:trPr>
          <w:trHeight w:val="345"/>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Охрана окружающей среды</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06</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p>
        </w:tc>
      </w:tr>
      <w:tr w:rsidR="00CB025B" w:rsidRPr="00CB025B" w:rsidTr="008D5D3E">
        <w:trPr>
          <w:trHeight w:val="315"/>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КУЛЬТУРА, КИНЕМАТОГРАФИЯ</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08</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3 788,30</w:t>
            </w:r>
          </w:p>
        </w:tc>
      </w:tr>
      <w:tr w:rsidR="00CB025B" w:rsidRPr="00CB025B" w:rsidTr="008D5D3E">
        <w:trPr>
          <w:trHeight w:val="345"/>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Культура</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08</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3 788,30</w:t>
            </w:r>
          </w:p>
        </w:tc>
      </w:tr>
      <w:tr w:rsidR="00CB025B" w:rsidRPr="00CB025B" w:rsidTr="008D5D3E">
        <w:trPr>
          <w:trHeight w:val="315"/>
        </w:trPr>
        <w:tc>
          <w:tcPr>
            <w:tcW w:w="9938" w:type="dxa"/>
            <w:shd w:val="clear" w:color="auto" w:fill="auto"/>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СОЦИАЛЬНАЯ ПОЛИТИКА</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10</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183,00</w:t>
            </w:r>
          </w:p>
        </w:tc>
      </w:tr>
      <w:tr w:rsidR="00CB025B" w:rsidRPr="00CB025B" w:rsidTr="008D5D3E">
        <w:trPr>
          <w:trHeight w:val="300"/>
        </w:trPr>
        <w:tc>
          <w:tcPr>
            <w:tcW w:w="9938"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Пенсионное обеспечение</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183,00</w:t>
            </w:r>
          </w:p>
        </w:tc>
      </w:tr>
      <w:tr w:rsidR="00CB025B" w:rsidRPr="00CB025B" w:rsidTr="008D5D3E">
        <w:trPr>
          <w:trHeight w:val="315"/>
        </w:trPr>
        <w:tc>
          <w:tcPr>
            <w:tcW w:w="9938" w:type="dxa"/>
            <w:shd w:val="clear" w:color="auto" w:fill="auto"/>
            <w:noWrap/>
            <w:vAlign w:val="bottom"/>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ФИЗИЧЕСКАЯ КУЛЬТУРА И СПОРТ</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11</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3,00</w:t>
            </w:r>
          </w:p>
        </w:tc>
      </w:tr>
      <w:tr w:rsidR="00CB025B" w:rsidRPr="00CB025B" w:rsidTr="008D5D3E">
        <w:trPr>
          <w:trHeight w:val="300"/>
        </w:trPr>
        <w:tc>
          <w:tcPr>
            <w:tcW w:w="9938"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Физическая культура и спорт</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11</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r>
      <w:tr w:rsidR="00CB025B" w:rsidRPr="00CB025B" w:rsidTr="008D5D3E">
        <w:trPr>
          <w:trHeight w:val="555"/>
        </w:trPr>
        <w:tc>
          <w:tcPr>
            <w:tcW w:w="9938" w:type="dxa"/>
            <w:shd w:val="clear" w:color="auto" w:fill="auto"/>
            <w:vAlign w:val="bottom"/>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701"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14</w:t>
            </w:r>
          </w:p>
        </w:tc>
        <w:tc>
          <w:tcPr>
            <w:tcW w:w="1559" w:type="dxa"/>
            <w:shd w:val="clear" w:color="auto" w:fill="auto"/>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268,00</w:t>
            </w:r>
          </w:p>
        </w:tc>
      </w:tr>
      <w:tr w:rsidR="00CB025B" w:rsidRPr="00CB025B" w:rsidTr="008D5D3E">
        <w:trPr>
          <w:trHeight w:val="585"/>
        </w:trPr>
        <w:tc>
          <w:tcPr>
            <w:tcW w:w="9938"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7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14</w:t>
            </w:r>
          </w:p>
        </w:tc>
        <w:tc>
          <w:tcPr>
            <w:tcW w:w="155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55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268,00</w:t>
            </w:r>
          </w:p>
        </w:tc>
      </w:tr>
      <w:tr w:rsidR="00CB025B" w:rsidRPr="00CB025B" w:rsidTr="008D5D3E">
        <w:trPr>
          <w:trHeight w:val="390"/>
        </w:trPr>
        <w:tc>
          <w:tcPr>
            <w:tcW w:w="9938" w:type="dxa"/>
            <w:shd w:val="clear" w:color="auto" w:fill="auto"/>
            <w:noWrap/>
            <w:vAlign w:val="bottom"/>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ВСЕГО РАСХОДОВ</w:t>
            </w:r>
          </w:p>
        </w:tc>
        <w:tc>
          <w:tcPr>
            <w:tcW w:w="1701"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p>
        </w:tc>
        <w:tc>
          <w:tcPr>
            <w:tcW w:w="1559" w:type="dxa"/>
            <w:shd w:val="clear" w:color="auto" w:fill="auto"/>
            <w:noWrap/>
            <w:vAlign w:val="center"/>
            <w:hideMark/>
          </w:tcPr>
          <w:p w:rsidR="00CB025B" w:rsidRPr="00CB025B" w:rsidRDefault="00CB025B" w:rsidP="00CB025B">
            <w:pPr>
              <w:pStyle w:val="a8"/>
              <w:rPr>
                <w:rFonts w:ascii="Courier New" w:hAnsi="Courier New" w:cs="Courier New"/>
                <w:b/>
                <w:bCs/>
                <w:sz w:val="22"/>
                <w:szCs w:val="22"/>
              </w:rPr>
            </w:pPr>
            <w:r w:rsidRPr="00CB025B">
              <w:rPr>
                <w:rFonts w:ascii="Courier New" w:hAnsi="Courier New" w:cs="Courier New"/>
                <w:b/>
                <w:bCs/>
                <w:sz w:val="22"/>
                <w:szCs w:val="22"/>
              </w:rPr>
              <w:t>14 203,90</w:t>
            </w:r>
          </w:p>
        </w:tc>
      </w:tr>
    </w:tbl>
    <w:p w:rsidR="00CB025B" w:rsidRDefault="00CB025B" w:rsidP="00CB025B">
      <w:pPr>
        <w:pStyle w:val="a8"/>
        <w:jc w:val="center"/>
        <w:rPr>
          <w:rFonts w:ascii="Arial" w:hAnsi="Arial" w:cs="Arial"/>
          <w:b/>
          <w:sz w:val="24"/>
        </w:rPr>
      </w:pP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Приложение 7</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 xml:space="preserve">к решению Думы </w:t>
      </w:r>
      <w:proofErr w:type="gramStart"/>
      <w:r w:rsidRPr="00CB025B">
        <w:rPr>
          <w:rFonts w:ascii="Courier New" w:hAnsi="Courier New" w:cs="Courier New"/>
          <w:sz w:val="22"/>
          <w:szCs w:val="22"/>
        </w:rPr>
        <w:t>муниципального</w:t>
      </w:r>
      <w:proofErr w:type="gramEnd"/>
      <w:r w:rsidRPr="00CB025B">
        <w:rPr>
          <w:rFonts w:ascii="Courier New" w:hAnsi="Courier New" w:cs="Courier New"/>
          <w:sz w:val="22"/>
          <w:szCs w:val="22"/>
        </w:rPr>
        <w:t xml:space="preserve">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от 05.10.2023г. № 11/5-дмо</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 xml:space="preserve">"О внесении изменения в решение Думы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xml:space="preserve">" № 195/4-дмо от 30.12.2022г.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lastRenderedPageBreak/>
        <w:t>«О бюджете 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xml:space="preserve">» на 2023 год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и на плановый период 2024 и 2025 годов»</w:t>
      </w:r>
    </w:p>
    <w:p w:rsidR="00CB025B" w:rsidRPr="00CB025B" w:rsidRDefault="00CB025B" w:rsidP="00CB025B">
      <w:pPr>
        <w:pStyle w:val="a8"/>
        <w:jc w:val="right"/>
        <w:rPr>
          <w:rFonts w:ascii="Courier New" w:hAnsi="Courier New" w:cs="Courier New"/>
          <w:sz w:val="22"/>
          <w:szCs w:val="22"/>
        </w:rPr>
      </w:pPr>
    </w:p>
    <w:p w:rsidR="00CB025B" w:rsidRDefault="00CB025B" w:rsidP="00CB025B">
      <w:pPr>
        <w:pStyle w:val="a8"/>
        <w:jc w:val="center"/>
        <w:rPr>
          <w:rFonts w:ascii="Arial" w:hAnsi="Arial" w:cs="Arial"/>
          <w:b/>
          <w:sz w:val="24"/>
        </w:rPr>
      </w:pPr>
    </w:p>
    <w:p w:rsidR="00CB025B" w:rsidRPr="00B77073" w:rsidRDefault="00CB025B" w:rsidP="00CB025B">
      <w:pPr>
        <w:pStyle w:val="a8"/>
        <w:jc w:val="center"/>
        <w:rPr>
          <w:rFonts w:ascii="Arial" w:hAnsi="Arial" w:cs="Arial"/>
          <w:b/>
          <w:bCs/>
          <w:sz w:val="24"/>
        </w:rPr>
      </w:pPr>
      <w:r w:rsidRPr="00B77073">
        <w:rPr>
          <w:rFonts w:ascii="Arial" w:hAnsi="Arial" w:cs="Arial"/>
          <w:b/>
          <w:bCs/>
          <w:sz w:val="24"/>
        </w:rPr>
        <w:t>РАСПРЕДЕЛЕНИЕ БЮДЖЕТНЫХ АССИГНОВАНИЙ ПО ЦЕЛЕВЫМ СТАТЬЯМ,</w:t>
      </w:r>
    </w:p>
    <w:p w:rsidR="00CB025B" w:rsidRPr="00B77073" w:rsidRDefault="00CB025B" w:rsidP="00CB025B">
      <w:pPr>
        <w:pStyle w:val="a8"/>
        <w:jc w:val="center"/>
        <w:rPr>
          <w:rFonts w:ascii="Arial" w:hAnsi="Arial" w:cs="Arial"/>
          <w:b/>
          <w:bCs/>
          <w:sz w:val="24"/>
        </w:rPr>
      </w:pPr>
      <w:r w:rsidRPr="00B77073">
        <w:rPr>
          <w:rFonts w:ascii="Arial" w:hAnsi="Arial" w:cs="Arial"/>
          <w:b/>
          <w:bCs/>
          <w:sz w:val="24"/>
        </w:rPr>
        <w:t>ГРУППАМ ВИДОВ РАСХОДОВ, РАЗДЕЛАМ. ПОДРАЗДЕЛАМ</w:t>
      </w:r>
    </w:p>
    <w:p w:rsidR="00CB025B" w:rsidRDefault="00CB025B" w:rsidP="00CB025B">
      <w:pPr>
        <w:pStyle w:val="a8"/>
        <w:jc w:val="center"/>
        <w:rPr>
          <w:rFonts w:ascii="Arial" w:hAnsi="Arial" w:cs="Arial"/>
          <w:b/>
          <w:bCs/>
          <w:sz w:val="24"/>
        </w:rPr>
      </w:pPr>
      <w:r w:rsidRPr="00B77073">
        <w:rPr>
          <w:rFonts w:ascii="Arial" w:hAnsi="Arial" w:cs="Arial"/>
          <w:b/>
          <w:bCs/>
          <w:sz w:val="24"/>
        </w:rPr>
        <w:t>КЛАССИФИКАЦИИ РАСХОДОВ БЮДЖЕТОВ НА 2023 ГОД</w:t>
      </w:r>
    </w:p>
    <w:p w:rsidR="00CB025B" w:rsidRPr="00B77073" w:rsidRDefault="00CB025B" w:rsidP="00CB025B">
      <w:pPr>
        <w:pStyle w:val="a8"/>
        <w:jc w:val="center"/>
        <w:rPr>
          <w:rFonts w:ascii="Arial" w:hAnsi="Arial" w:cs="Arial"/>
          <w:b/>
        </w:rPr>
      </w:pPr>
    </w:p>
    <w:tbl>
      <w:tblPr>
        <w:tblW w:w="14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9"/>
        <w:gridCol w:w="2268"/>
        <w:gridCol w:w="1276"/>
        <w:gridCol w:w="1276"/>
        <w:gridCol w:w="1417"/>
        <w:gridCol w:w="1801"/>
      </w:tblGrid>
      <w:tr w:rsidR="00CB025B" w:rsidRPr="00CB025B" w:rsidTr="008D5D3E">
        <w:trPr>
          <w:trHeight w:val="315"/>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p>
        </w:tc>
        <w:tc>
          <w:tcPr>
            <w:tcW w:w="2268"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p>
        </w:tc>
        <w:tc>
          <w:tcPr>
            <w:tcW w:w="1276"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p>
        </w:tc>
        <w:tc>
          <w:tcPr>
            <w:tcW w:w="1276"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p>
        </w:tc>
        <w:tc>
          <w:tcPr>
            <w:tcW w:w="1417"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p>
        </w:tc>
        <w:tc>
          <w:tcPr>
            <w:tcW w:w="1801"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(тыс</w:t>
            </w:r>
            <w:proofErr w:type="gramStart"/>
            <w:r w:rsidRPr="00CB025B">
              <w:rPr>
                <w:rFonts w:ascii="Courier New" w:hAnsi="Courier New" w:cs="Courier New"/>
                <w:sz w:val="22"/>
                <w:szCs w:val="22"/>
              </w:rPr>
              <w:t>.р</w:t>
            </w:r>
            <w:proofErr w:type="gramEnd"/>
            <w:r w:rsidRPr="00CB025B">
              <w:rPr>
                <w:rFonts w:ascii="Courier New" w:hAnsi="Courier New" w:cs="Courier New"/>
                <w:sz w:val="22"/>
                <w:szCs w:val="22"/>
              </w:rPr>
              <w:t>ублей)</w:t>
            </w:r>
          </w:p>
        </w:tc>
      </w:tr>
      <w:tr w:rsidR="00CB025B" w:rsidRPr="00CB025B" w:rsidTr="008D5D3E">
        <w:trPr>
          <w:trHeight w:val="255"/>
        </w:trPr>
        <w:tc>
          <w:tcPr>
            <w:tcW w:w="6819" w:type="dxa"/>
            <w:vMerge w:val="restart"/>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Наименование</w:t>
            </w:r>
          </w:p>
        </w:tc>
        <w:tc>
          <w:tcPr>
            <w:tcW w:w="6237" w:type="dxa"/>
            <w:gridSpan w:val="4"/>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коды ведомственной классификации</w:t>
            </w:r>
          </w:p>
        </w:tc>
        <w:tc>
          <w:tcPr>
            <w:tcW w:w="1801" w:type="dxa"/>
            <w:vMerge w:val="restart"/>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Сумма</w:t>
            </w:r>
          </w:p>
        </w:tc>
      </w:tr>
      <w:tr w:rsidR="00CB025B" w:rsidRPr="00CB025B" w:rsidTr="008D5D3E">
        <w:trPr>
          <w:trHeight w:val="1095"/>
        </w:trPr>
        <w:tc>
          <w:tcPr>
            <w:tcW w:w="6819" w:type="dxa"/>
            <w:vMerge/>
            <w:vAlign w:val="center"/>
            <w:hideMark/>
          </w:tcPr>
          <w:p w:rsidR="00CB025B" w:rsidRPr="00CB025B" w:rsidRDefault="00CB025B" w:rsidP="00CB025B">
            <w:pPr>
              <w:pStyle w:val="a8"/>
              <w:rPr>
                <w:rFonts w:ascii="Courier New" w:hAnsi="Courier New" w:cs="Courier New"/>
                <w:sz w:val="22"/>
                <w:szCs w:val="22"/>
              </w:rPr>
            </w:pP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целевая статья</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вид расходов</w:t>
            </w:r>
          </w:p>
        </w:tc>
        <w:tc>
          <w:tcPr>
            <w:tcW w:w="1276"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раздел</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подраздел</w:t>
            </w:r>
          </w:p>
        </w:tc>
        <w:tc>
          <w:tcPr>
            <w:tcW w:w="1801" w:type="dxa"/>
            <w:vMerge/>
            <w:vAlign w:val="center"/>
            <w:hideMark/>
          </w:tcPr>
          <w:p w:rsidR="00CB025B" w:rsidRPr="00CB025B" w:rsidRDefault="00CB025B" w:rsidP="00CB025B">
            <w:pPr>
              <w:pStyle w:val="a8"/>
              <w:rPr>
                <w:rFonts w:ascii="Courier New" w:hAnsi="Courier New" w:cs="Courier New"/>
                <w:sz w:val="22"/>
                <w:szCs w:val="22"/>
              </w:rPr>
            </w:pP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ОБЩЕГОСУДАРСТВЕННЫЕ  ВОПРОСЫ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49 0 00 00000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7 289,70</w:t>
            </w:r>
          </w:p>
        </w:tc>
      </w:tr>
      <w:tr w:rsidR="00CB025B" w:rsidRPr="00CB025B" w:rsidTr="008D5D3E">
        <w:trPr>
          <w:trHeight w:val="36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1 386,60</w:t>
            </w:r>
          </w:p>
        </w:tc>
      </w:tr>
      <w:tr w:rsidR="00CB025B" w:rsidRPr="00CB025B" w:rsidTr="008D5D3E">
        <w:trPr>
          <w:trHeight w:val="25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Глава муниципального образования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49 2 23 00000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1 386,60</w:t>
            </w:r>
          </w:p>
        </w:tc>
      </w:tr>
      <w:tr w:rsidR="00CB025B" w:rsidRPr="00CB025B" w:rsidTr="008D5D3E">
        <w:trPr>
          <w:trHeight w:val="57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CB025B">
              <w:rPr>
                <w:rFonts w:ascii="Courier New" w:hAnsi="Courier New" w:cs="Courier New"/>
                <w:sz w:val="22"/>
                <w:szCs w:val="22"/>
              </w:rPr>
              <w:t>учреждениями</w:t>
            </w:r>
            <w:proofErr w:type="gramStart"/>
            <w:r w:rsidRPr="00CB025B">
              <w:rPr>
                <w:rFonts w:ascii="Courier New" w:hAnsi="Courier New" w:cs="Courier New"/>
                <w:sz w:val="22"/>
                <w:szCs w:val="22"/>
              </w:rPr>
              <w:t>,о</w:t>
            </w:r>
            <w:proofErr w:type="gramEnd"/>
            <w:r w:rsidRPr="00CB025B">
              <w:rPr>
                <w:rFonts w:ascii="Courier New" w:hAnsi="Courier New" w:cs="Courier New"/>
                <w:sz w:val="22"/>
                <w:szCs w:val="22"/>
              </w:rPr>
              <w:t>рганами</w:t>
            </w:r>
            <w:proofErr w:type="spellEnd"/>
            <w:r w:rsidRPr="00CB025B">
              <w:rPr>
                <w:rFonts w:ascii="Courier New" w:hAnsi="Courier New" w:cs="Courier New"/>
                <w:sz w:val="22"/>
                <w:szCs w:val="22"/>
              </w:rPr>
              <w:t xml:space="preserve"> управления государственными внебюджетными фондами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49 2 23 60110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1 386,60</w:t>
            </w:r>
          </w:p>
        </w:tc>
      </w:tr>
      <w:tr w:rsidR="00CB025B" w:rsidRPr="00CB025B" w:rsidTr="008D5D3E">
        <w:trPr>
          <w:trHeight w:val="54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Функционирование высшего должностного лица </w:t>
            </w:r>
            <w:proofErr w:type="spellStart"/>
            <w:r w:rsidRPr="00CB025B">
              <w:rPr>
                <w:rFonts w:ascii="Courier New" w:hAnsi="Courier New" w:cs="Courier New"/>
                <w:sz w:val="22"/>
                <w:szCs w:val="22"/>
              </w:rPr>
              <w:t>сбъекта</w:t>
            </w:r>
            <w:proofErr w:type="spellEnd"/>
            <w:r w:rsidRPr="00CB025B">
              <w:rPr>
                <w:rFonts w:ascii="Courier New" w:hAnsi="Courier New" w:cs="Courier New"/>
                <w:sz w:val="22"/>
                <w:szCs w:val="22"/>
              </w:rPr>
              <w:t xml:space="preserve"> Российской Федерации и органа местного самоуправления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49 2 23 60110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1 386,60</w:t>
            </w:r>
          </w:p>
        </w:tc>
      </w:tr>
      <w:tr w:rsidR="00CB025B" w:rsidRPr="00CB025B" w:rsidTr="008D5D3E">
        <w:trPr>
          <w:trHeight w:val="36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49 1 00 00000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30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Дума 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49 1 22 00000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27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49 1 22 60120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525"/>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w:t>
            </w:r>
            <w:r w:rsidRPr="00CB025B">
              <w:rPr>
                <w:rFonts w:ascii="Courier New" w:hAnsi="Courier New" w:cs="Courier New"/>
                <w:sz w:val="22"/>
                <w:szCs w:val="22"/>
              </w:rPr>
              <w:lastRenderedPageBreak/>
              <w:t>образований</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49 1 22 60120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405"/>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5 891,40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Аппарат администрации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4 566,70</w:t>
            </w:r>
          </w:p>
        </w:tc>
      </w:tr>
      <w:tr w:rsidR="00CB025B" w:rsidRPr="00CB025B" w:rsidTr="008D5D3E">
        <w:trPr>
          <w:trHeight w:val="525"/>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CB025B">
              <w:rPr>
                <w:rFonts w:ascii="Courier New" w:hAnsi="Courier New" w:cs="Courier New"/>
                <w:sz w:val="22"/>
                <w:szCs w:val="22"/>
              </w:rPr>
              <w:t>учреждениями</w:t>
            </w:r>
            <w:proofErr w:type="gramStart"/>
            <w:r w:rsidRPr="00CB025B">
              <w:rPr>
                <w:rFonts w:ascii="Courier New" w:hAnsi="Courier New" w:cs="Courier New"/>
                <w:sz w:val="22"/>
                <w:szCs w:val="22"/>
              </w:rPr>
              <w:t>,о</w:t>
            </w:r>
            <w:proofErr w:type="gramEnd"/>
            <w:r w:rsidRPr="00CB025B">
              <w:rPr>
                <w:rFonts w:ascii="Courier New" w:hAnsi="Courier New" w:cs="Courier New"/>
                <w:sz w:val="22"/>
                <w:szCs w:val="22"/>
              </w:rPr>
              <w:t>рганами</w:t>
            </w:r>
            <w:proofErr w:type="spellEnd"/>
            <w:r w:rsidRPr="00CB025B">
              <w:rPr>
                <w:rFonts w:ascii="Courier New" w:hAnsi="Courier New" w:cs="Courier New"/>
                <w:sz w:val="22"/>
                <w:szCs w:val="22"/>
              </w:rPr>
              <w:t xml:space="preserve"> управления государственными внебюджетными фондами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49 2 24 60110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3 906,00</w:t>
            </w:r>
          </w:p>
        </w:tc>
      </w:tr>
      <w:tr w:rsidR="00CB025B" w:rsidRPr="00CB025B" w:rsidTr="008D5D3E">
        <w:trPr>
          <w:trHeight w:val="54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49 2 24 60110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3 906,00</w:t>
            </w:r>
          </w:p>
        </w:tc>
      </w:tr>
      <w:tr w:rsidR="00CB025B" w:rsidRPr="00CB025B" w:rsidTr="008D5D3E">
        <w:trPr>
          <w:trHeight w:val="28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648,70</w:t>
            </w:r>
          </w:p>
        </w:tc>
      </w:tr>
      <w:tr w:rsidR="00CB025B" w:rsidRPr="00CB025B" w:rsidTr="008D5D3E">
        <w:trPr>
          <w:trHeight w:val="51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648,70</w:t>
            </w:r>
          </w:p>
        </w:tc>
      </w:tr>
      <w:tr w:rsidR="00CB025B" w:rsidRPr="00CB025B" w:rsidTr="008D5D3E">
        <w:trPr>
          <w:trHeight w:val="27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Иные бюджетные ассигнования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12,00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49 2 24 60120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04</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12,00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Программа комплексного  </w:t>
            </w:r>
            <w:proofErr w:type="spellStart"/>
            <w:r w:rsidRPr="00CB025B">
              <w:rPr>
                <w:rFonts w:ascii="Courier New" w:hAnsi="Courier New" w:cs="Courier New"/>
                <w:sz w:val="22"/>
                <w:szCs w:val="22"/>
              </w:rPr>
              <w:t>социально-экрномического</w:t>
            </w:r>
            <w:proofErr w:type="spellEnd"/>
            <w:r w:rsidRPr="00CB025B">
              <w:rPr>
                <w:rFonts w:ascii="Courier New" w:hAnsi="Courier New" w:cs="Courier New"/>
                <w:sz w:val="22"/>
                <w:szCs w:val="22"/>
              </w:rPr>
              <w:t xml:space="preserve"> развития 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на 2019-2022 годы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79 5  22 60120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Муниципальная программа "Поддержка </w:t>
            </w:r>
            <w:proofErr w:type="spellStart"/>
            <w:r w:rsidRPr="00CB025B">
              <w:rPr>
                <w:rFonts w:ascii="Courier New" w:hAnsi="Courier New" w:cs="Courier New"/>
                <w:sz w:val="22"/>
                <w:szCs w:val="22"/>
              </w:rPr>
              <w:t>добровольничества</w:t>
            </w:r>
            <w:proofErr w:type="spellEnd"/>
            <w:r w:rsidRPr="00CB025B">
              <w:rPr>
                <w:rFonts w:ascii="Courier New" w:hAnsi="Courier New" w:cs="Courier New"/>
                <w:sz w:val="22"/>
                <w:szCs w:val="22"/>
              </w:rPr>
              <w:t xml:space="preserve"> (</w:t>
            </w:r>
            <w:proofErr w:type="spellStart"/>
            <w:r w:rsidRPr="00CB025B">
              <w:rPr>
                <w:rFonts w:ascii="Courier New" w:hAnsi="Courier New" w:cs="Courier New"/>
                <w:sz w:val="22"/>
                <w:szCs w:val="22"/>
              </w:rPr>
              <w:t>волонтерства</w:t>
            </w:r>
            <w:proofErr w:type="spellEnd"/>
            <w:r w:rsidRPr="00CB025B">
              <w:rPr>
                <w:rFonts w:ascii="Courier New" w:hAnsi="Courier New" w:cs="Courier New"/>
                <w:sz w:val="22"/>
                <w:szCs w:val="22"/>
              </w:rPr>
              <w:t>) в муниципальном образовании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на 2019-2021 годы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79 5  23 60120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Муниципальная программа "Профилактика правонарушений в сфере </w:t>
            </w:r>
            <w:proofErr w:type="spellStart"/>
            <w:r w:rsidRPr="00CB025B">
              <w:rPr>
                <w:rFonts w:ascii="Courier New" w:hAnsi="Courier New" w:cs="Courier New"/>
                <w:sz w:val="22"/>
                <w:szCs w:val="22"/>
              </w:rPr>
              <w:t>общественногоь</w:t>
            </w:r>
            <w:proofErr w:type="spellEnd"/>
            <w:r w:rsidRPr="00CB025B">
              <w:rPr>
                <w:rFonts w:ascii="Courier New" w:hAnsi="Courier New" w:cs="Courier New"/>
                <w:sz w:val="22"/>
                <w:szCs w:val="22"/>
              </w:rPr>
              <w:t xml:space="preserve"> порядка на территории муниципального образования "Табарсук</w:t>
            </w:r>
            <w:proofErr w:type="gramStart"/>
            <w:r w:rsidRPr="00CB025B">
              <w:rPr>
                <w:rFonts w:ascii="Courier New" w:hAnsi="Courier New" w:cs="Courier New"/>
                <w:sz w:val="22"/>
                <w:szCs w:val="22"/>
              </w:rPr>
              <w:t>2</w:t>
            </w:r>
            <w:proofErr w:type="gramEnd"/>
            <w:r w:rsidRPr="00CB025B">
              <w:rPr>
                <w:rFonts w:ascii="Courier New" w:hAnsi="Courier New" w:cs="Courier New"/>
                <w:sz w:val="22"/>
                <w:szCs w:val="22"/>
              </w:rPr>
              <w:t xml:space="preserve"> на 2019-2021 годы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79 5  23 60120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Финансовый отдел администрации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49 2 25 00000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934,10</w:t>
            </w:r>
          </w:p>
        </w:tc>
      </w:tr>
      <w:tr w:rsidR="00CB025B" w:rsidRPr="00CB025B" w:rsidTr="008D5D3E">
        <w:trPr>
          <w:trHeight w:val="54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CB025B">
              <w:rPr>
                <w:rFonts w:ascii="Courier New" w:hAnsi="Courier New" w:cs="Courier New"/>
                <w:sz w:val="22"/>
                <w:szCs w:val="22"/>
              </w:rPr>
              <w:t>учреждениями</w:t>
            </w:r>
            <w:proofErr w:type="gramStart"/>
            <w:r w:rsidRPr="00CB025B">
              <w:rPr>
                <w:rFonts w:ascii="Courier New" w:hAnsi="Courier New" w:cs="Courier New"/>
                <w:sz w:val="22"/>
                <w:szCs w:val="22"/>
              </w:rPr>
              <w:t>,о</w:t>
            </w:r>
            <w:proofErr w:type="gramEnd"/>
            <w:r w:rsidRPr="00CB025B">
              <w:rPr>
                <w:rFonts w:ascii="Courier New" w:hAnsi="Courier New" w:cs="Courier New"/>
                <w:sz w:val="22"/>
                <w:szCs w:val="22"/>
              </w:rPr>
              <w:t>рганами</w:t>
            </w:r>
            <w:proofErr w:type="spellEnd"/>
            <w:r w:rsidRPr="00CB025B">
              <w:rPr>
                <w:rFonts w:ascii="Courier New" w:hAnsi="Courier New" w:cs="Courier New"/>
                <w:sz w:val="22"/>
                <w:szCs w:val="22"/>
              </w:rPr>
              <w:t xml:space="preserve"> управления </w:t>
            </w:r>
            <w:r w:rsidRPr="00CB025B">
              <w:rPr>
                <w:rFonts w:ascii="Courier New" w:hAnsi="Courier New" w:cs="Courier New"/>
                <w:sz w:val="22"/>
                <w:szCs w:val="22"/>
              </w:rPr>
              <w:lastRenderedPageBreak/>
              <w:t>государственными внебюджетными фондами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49 2 25 60110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934,00</w:t>
            </w:r>
          </w:p>
        </w:tc>
      </w:tr>
      <w:tr w:rsidR="00CB025B" w:rsidRPr="00CB025B" w:rsidTr="008D5D3E">
        <w:trPr>
          <w:trHeight w:val="52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49 2 25 60110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01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06</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934,00</w:t>
            </w:r>
          </w:p>
        </w:tc>
      </w:tr>
      <w:tr w:rsidR="00CB025B" w:rsidRPr="00CB025B" w:rsidTr="008D5D3E">
        <w:trPr>
          <w:trHeight w:val="27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49 2 25 60120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w:t>
            </w:r>
          </w:p>
        </w:tc>
      </w:tr>
      <w:tr w:rsidR="00CB025B" w:rsidRPr="00CB025B" w:rsidTr="008D5D3E">
        <w:trPr>
          <w:trHeight w:val="57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49 2 25 60120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06</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27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Иные бюджетные ассигнования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49 2 25 60120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49 2 25 60120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800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06</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проведения выборов и референдумов</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49 2 21 60120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204,00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proofErr w:type="spellStart"/>
            <w:r w:rsidRPr="00CB025B">
              <w:rPr>
                <w:rFonts w:ascii="Courier New" w:hAnsi="Courier New" w:cs="Courier New"/>
                <w:sz w:val="22"/>
                <w:szCs w:val="22"/>
              </w:rPr>
              <w:t>Непрограмные</w:t>
            </w:r>
            <w:proofErr w:type="spellEnd"/>
            <w:r w:rsidRPr="00CB025B">
              <w:rPr>
                <w:rFonts w:ascii="Courier New" w:hAnsi="Courier New" w:cs="Courier New"/>
                <w:sz w:val="22"/>
                <w:szCs w:val="22"/>
              </w:rPr>
              <w:t xml:space="preserve"> расходы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49 2 21 60120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204,00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Проведение выборов представительных органов поселения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49 2 21 60120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204,00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Иные межбюджетные ассигнования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49 2 21 60120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204,00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проведения выборов и референдумов</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49 2 22 60120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186,60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proofErr w:type="spellStart"/>
            <w:r w:rsidRPr="00CB025B">
              <w:rPr>
                <w:rFonts w:ascii="Courier New" w:hAnsi="Courier New" w:cs="Courier New"/>
                <w:sz w:val="22"/>
                <w:szCs w:val="22"/>
              </w:rPr>
              <w:t>Непрограмные</w:t>
            </w:r>
            <w:proofErr w:type="spellEnd"/>
            <w:r w:rsidRPr="00CB025B">
              <w:rPr>
                <w:rFonts w:ascii="Courier New" w:hAnsi="Courier New" w:cs="Courier New"/>
                <w:sz w:val="22"/>
                <w:szCs w:val="22"/>
              </w:rPr>
              <w:t xml:space="preserve"> расходы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49 2 22 60120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186,60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избирательной комиссии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49 2 22 60120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186,60</w:t>
            </w:r>
          </w:p>
        </w:tc>
      </w:tr>
      <w:tr w:rsidR="00CB025B" w:rsidRPr="00CB025B" w:rsidTr="008D5D3E">
        <w:trPr>
          <w:trHeight w:val="5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Иные межбюджетные ассигнования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49 2 22 60120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186,60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Резервные фонды местных администраций</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45 0 25 00000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Иные бюджетные ассигнования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45 0 25 60120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Резервные фонды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45 0 25 60120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800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11</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10,00</w:t>
            </w:r>
          </w:p>
        </w:tc>
      </w:tr>
      <w:tr w:rsidR="00CB025B" w:rsidRPr="00CB025B" w:rsidTr="008D5D3E">
        <w:trPr>
          <w:trHeight w:val="82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43 3 00 73150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43 3 00 73150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Другие общегосударственные вопросы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43 3 00 73150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0,70</w:t>
            </w:r>
          </w:p>
        </w:tc>
      </w:tr>
      <w:tr w:rsidR="00CB025B" w:rsidRPr="00CB025B" w:rsidTr="008D5D3E">
        <w:trPr>
          <w:trHeight w:val="33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НАЦИОНАЛЬНАЯ ОБОРОНА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173,70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Осуществление первичного воинского учета на </w:t>
            </w:r>
            <w:proofErr w:type="spellStart"/>
            <w:r w:rsidRPr="00CB025B">
              <w:rPr>
                <w:rFonts w:ascii="Courier New" w:hAnsi="Courier New" w:cs="Courier New"/>
                <w:sz w:val="22"/>
                <w:szCs w:val="22"/>
              </w:rPr>
              <w:t>территориях</w:t>
            </w:r>
            <w:proofErr w:type="gramStart"/>
            <w:r w:rsidRPr="00CB025B">
              <w:rPr>
                <w:rFonts w:ascii="Courier New" w:hAnsi="Courier New" w:cs="Courier New"/>
                <w:sz w:val="22"/>
                <w:szCs w:val="22"/>
              </w:rPr>
              <w:t>.г</w:t>
            </w:r>
            <w:proofErr w:type="gramEnd"/>
            <w:r w:rsidRPr="00CB025B">
              <w:rPr>
                <w:rFonts w:ascii="Courier New" w:hAnsi="Courier New" w:cs="Courier New"/>
                <w:sz w:val="22"/>
                <w:szCs w:val="22"/>
              </w:rPr>
              <w:t>де</w:t>
            </w:r>
            <w:proofErr w:type="spellEnd"/>
            <w:r w:rsidRPr="00CB025B">
              <w:rPr>
                <w:rFonts w:ascii="Courier New" w:hAnsi="Courier New" w:cs="Courier New"/>
                <w:sz w:val="22"/>
                <w:szCs w:val="22"/>
              </w:rPr>
              <w:t xml:space="preserve"> отсутствуют военные комиссариаты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43 3 00 51180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173,70</w:t>
            </w:r>
          </w:p>
        </w:tc>
      </w:tr>
      <w:tr w:rsidR="00CB025B" w:rsidRPr="00CB025B" w:rsidTr="008D5D3E">
        <w:trPr>
          <w:trHeight w:val="51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CB025B">
              <w:rPr>
                <w:rFonts w:ascii="Courier New" w:hAnsi="Courier New" w:cs="Courier New"/>
                <w:sz w:val="22"/>
                <w:szCs w:val="22"/>
              </w:rPr>
              <w:t>учреждениями</w:t>
            </w:r>
            <w:proofErr w:type="gramStart"/>
            <w:r w:rsidRPr="00CB025B">
              <w:rPr>
                <w:rFonts w:ascii="Courier New" w:hAnsi="Courier New" w:cs="Courier New"/>
                <w:sz w:val="22"/>
                <w:szCs w:val="22"/>
              </w:rPr>
              <w:t>,о</w:t>
            </w:r>
            <w:proofErr w:type="gramEnd"/>
            <w:r w:rsidRPr="00CB025B">
              <w:rPr>
                <w:rFonts w:ascii="Courier New" w:hAnsi="Courier New" w:cs="Courier New"/>
                <w:sz w:val="22"/>
                <w:szCs w:val="22"/>
              </w:rPr>
              <w:t>рганами</w:t>
            </w:r>
            <w:proofErr w:type="spellEnd"/>
            <w:r w:rsidRPr="00CB025B">
              <w:rPr>
                <w:rFonts w:ascii="Courier New" w:hAnsi="Courier New" w:cs="Courier New"/>
                <w:sz w:val="22"/>
                <w:szCs w:val="22"/>
              </w:rPr>
              <w:t xml:space="preserve"> управления государственными внебюджетными фондами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43 3 00 51180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152,70</w:t>
            </w:r>
          </w:p>
        </w:tc>
      </w:tr>
      <w:tr w:rsidR="00CB025B" w:rsidRPr="00CB025B" w:rsidTr="008D5D3E">
        <w:trPr>
          <w:trHeight w:val="28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43 3 00 51180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152,70</w:t>
            </w:r>
          </w:p>
        </w:tc>
      </w:tr>
      <w:tr w:rsidR="00CB025B" w:rsidRPr="00CB025B" w:rsidTr="008D5D3E">
        <w:trPr>
          <w:trHeight w:val="25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43 3 00 51180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21,00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43 3 00 51180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21,00</w:t>
            </w:r>
          </w:p>
        </w:tc>
      </w:tr>
      <w:tr w:rsidR="00CB025B" w:rsidRPr="00CB025B" w:rsidTr="008D5D3E">
        <w:trPr>
          <w:trHeight w:val="33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НАЦИОНАЛЬНАЯ БЕЗОПАСНОСТЬ И ПРАВООХРАНИТЕЛЬНАЯ ДЕЯТЕЛЬНОСТЬ</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r>
      <w:tr w:rsidR="00CB025B" w:rsidRPr="00CB025B" w:rsidTr="008D5D3E">
        <w:trPr>
          <w:trHeight w:val="27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Мероприятия по предупреждению и ликвидации последствий ЧС и стихийных бедствий</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46 8 00 00000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r>
      <w:tr w:rsidR="00CB025B" w:rsidRPr="00CB025B" w:rsidTr="008D5D3E">
        <w:trPr>
          <w:trHeight w:val="52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46 8 26 60120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r>
      <w:tr w:rsidR="00CB025B" w:rsidRPr="00CB025B" w:rsidTr="008D5D3E">
        <w:trPr>
          <w:trHeight w:val="25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46 8 26 60120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r>
      <w:tr w:rsidR="00CB025B" w:rsidRPr="00CB025B" w:rsidTr="008D5D3E">
        <w:trPr>
          <w:trHeight w:val="54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46 8 26 60120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09</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r>
      <w:tr w:rsidR="00CB025B" w:rsidRPr="00CB025B" w:rsidTr="008D5D3E">
        <w:trPr>
          <w:trHeight w:val="33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НАЦИОНАЛЬНАЯ ЭКОНОМИКА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853,70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Содержание и управление дорожным хозяйством </w:t>
            </w:r>
            <w:proofErr w:type="gramStart"/>
            <w:r w:rsidRPr="00CB025B">
              <w:rPr>
                <w:rFonts w:ascii="Courier New" w:hAnsi="Courier New" w:cs="Courier New"/>
                <w:sz w:val="22"/>
                <w:szCs w:val="22"/>
              </w:rPr>
              <w:t xml:space="preserve">( </w:t>
            </w:r>
            <w:proofErr w:type="gramEnd"/>
            <w:r w:rsidRPr="00CB025B">
              <w:rPr>
                <w:rFonts w:ascii="Courier New" w:hAnsi="Courier New" w:cs="Courier New"/>
                <w:sz w:val="22"/>
                <w:szCs w:val="22"/>
              </w:rPr>
              <w:t>фондом)</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47 5 27 00000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853,70</w:t>
            </w:r>
          </w:p>
        </w:tc>
      </w:tr>
      <w:tr w:rsidR="00CB025B" w:rsidRPr="00CB025B" w:rsidTr="008D5D3E">
        <w:trPr>
          <w:trHeight w:val="25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47 5 27 60120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853,70</w:t>
            </w:r>
          </w:p>
        </w:tc>
      </w:tr>
      <w:tr w:rsidR="00CB025B" w:rsidRPr="00CB025B" w:rsidTr="008D5D3E">
        <w:trPr>
          <w:trHeight w:val="28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Дорожное хозяйство (дорожные фонды)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47 5 27 60120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09</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853,70</w:t>
            </w:r>
          </w:p>
        </w:tc>
      </w:tr>
      <w:tr w:rsidR="00CB025B" w:rsidRPr="00CB025B" w:rsidTr="008D5D3E">
        <w:trPr>
          <w:trHeight w:val="49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Программа комплексного   развития транспортной инфраструктуры 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на  2018-2021 годы и с перспективой до 2032 года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75 5 26 60120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04</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09</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853,70</w:t>
            </w:r>
          </w:p>
        </w:tc>
      </w:tr>
      <w:tr w:rsidR="00CB025B" w:rsidRPr="00CB025B" w:rsidTr="008D5D3E">
        <w:trPr>
          <w:trHeight w:val="33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ЖИЛИЩНО-КОММУНАЛЬНОЕ ХОЗЯЙСТВО</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1 639,50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Жилищное хозяйство</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w:t>
            </w:r>
          </w:p>
        </w:tc>
      </w:tr>
      <w:tr w:rsidR="00CB025B" w:rsidRPr="00CB025B" w:rsidTr="008D5D3E">
        <w:trPr>
          <w:trHeight w:val="33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Коммунальное хозяйство</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Мероприятия в области коммунального хозяйства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48 1 28 00000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90,00</w:t>
            </w:r>
          </w:p>
        </w:tc>
      </w:tr>
      <w:tr w:rsidR="00CB025B" w:rsidRPr="00CB025B" w:rsidTr="008D5D3E">
        <w:trPr>
          <w:trHeight w:val="25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48 1 28 60120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90,00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Поддержка коммунального хозяйства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48 1 28 60120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90,00</w:t>
            </w:r>
          </w:p>
        </w:tc>
      </w:tr>
      <w:tr w:rsidR="00CB025B" w:rsidRPr="00CB025B" w:rsidTr="008D5D3E">
        <w:trPr>
          <w:trHeight w:val="1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79 5 27 60120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02</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33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Благоустройство</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1 549,50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Реализация мероприятий перечня проектов народных инициатив</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412,40</w:t>
            </w:r>
          </w:p>
        </w:tc>
      </w:tr>
      <w:tr w:rsidR="00CB025B" w:rsidRPr="00CB025B" w:rsidTr="008D5D3E">
        <w:trPr>
          <w:trHeight w:val="25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43S2370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412,40</w:t>
            </w:r>
          </w:p>
        </w:tc>
      </w:tr>
      <w:tr w:rsidR="00CB025B" w:rsidRPr="00CB025B" w:rsidTr="008D5D3E">
        <w:trPr>
          <w:trHeight w:val="28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43S2370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412,40</w:t>
            </w:r>
          </w:p>
        </w:tc>
      </w:tr>
      <w:tr w:rsidR="00CB025B" w:rsidRPr="00CB025B" w:rsidTr="008D5D3E">
        <w:trPr>
          <w:trHeight w:val="33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Реализация мероприятий перечня инициативных проектов</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1 102,10</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43S2380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1 102,10</w:t>
            </w:r>
          </w:p>
        </w:tc>
      </w:tr>
      <w:tr w:rsidR="00CB025B" w:rsidRPr="00CB025B" w:rsidTr="008D5D3E">
        <w:trPr>
          <w:trHeight w:val="33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43S2380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1 102,10</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69 0 4360120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35,00</w:t>
            </w:r>
          </w:p>
        </w:tc>
      </w:tr>
      <w:tr w:rsidR="00CB025B" w:rsidRPr="00CB025B" w:rsidTr="008D5D3E">
        <w:trPr>
          <w:trHeight w:val="33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69 0 4360120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05</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35,00</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ОХРАНА ОКРУЖАЮЩЕЙ СРЕДЫ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Другие </w:t>
            </w:r>
            <w:proofErr w:type="spellStart"/>
            <w:r w:rsidRPr="00CB025B">
              <w:rPr>
                <w:rFonts w:ascii="Courier New" w:hAnsi="Courier New" w:cs="Courier New"/>
                <w:sz w:val="22"/>
                <w:szCs w:val="22"/>
              </w:rPr>
              <w:t>иопросы</w:t>
            </w:r>
            <w:proofErr w:type="spellEnd"/>
            <w:r w:rsidRPr="00CB025B">
              <w:rPr>
                <w:rFonts w:ascii="Courier New" w:hAnsi="Courier New" w:cs="Courier New"/>
                <w:sz w:val="22"/>
                <w:szCs w:val="22"/>
              </w:rPr>
              <w:t xml:space="preserve"> в области охраны окружающей среды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Осуществление закупки контейнеров для раздельного накопления твердых коммунальных отходов</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330"/>
        </w:trPr>
        <w:tc>
          <w:tcPr>
            <w:tcW w:w="6819"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КУЛЬТУРА И КИНЕМАТОГРАФИЯ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3 788,30</w:t>
            </w:r>
          </w:p>
        </w:tc>
      </w:tr>
      <w:tr w:rsidR="00CB025B" w:rsidRPr="00CB025B" w:rsidTr="008D5D3E">
        <w:trPr>
          <w:trHeight w:val="33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Культура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2 754,40</w:t>
            </w:r>
          </w:p>
        </w:tc>
      </w:tr>
      <w:tr w:rsidR="00CB025B" w:rsidRPr="00CB025B" w:rsidTr="008D5D3E">
        <w:trPr>
          <w:trHeight w:val="255"/>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44 0 00 00000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2 204,40</w:t>
            </w:r>
          </w:p>
        </w:tc>
      </w:tr>
      <w:tr w:rsidR="00CB025B" w:rsidRPr="00CB025B" w:rsidTr="008D5D3E">
        <w:trPr>
          <w:trHeight w:val="240"/>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44 0 99 60210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2 204,40</w:t>
            </w:r>
          </w:p>
        </w:tc>
      </w:tr>
      <w:tr w:rsidR="00CB025B" w:rsidRPr="00CB025B" w:rsidTr="008D5D3E">
        <w:trPr>
          <w:trHeight w:val="255"/>
        </w:trPr>
        <w:tc>
          <w:tcPr>
            <w:tcW w:w="6819"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Учреждения культуры и мероприятия в сфере культуры и кинематографии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44 0 99 60210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08</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2 204,40</w:t>
            </w:r>
          </w:p>
        </w:tc>
      </w:tr>
      <w:tr w:rsidR="00CB025B" w:rsidRPr="00CB025B" w:rsidTr="008D5D3E">
        <w:trPr>
          <w:trHeight w:val="255"/>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44 0 00 00000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550,00</w:t>
            </w:r>
          </w:p>
        </w:tc>
      </w:tr>
      <w:tr w:rsidR="00CB025B" w:rsidRPr="00CB025B" w:rsidTr="008D5D3E">
        <w:trPr>
          <w:trHeight w:val="255"/>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44 2 99 60210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550,00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Библиотеки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44 2 99 60210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08</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550,00</w:t>
            </w:r>
          </w:p>
        </w:tc>
      </w:tr>
      <w:tr w:rsidR="00CB025B" w:rsidRPr="00CB025B" w:rsidTr="008D5D3E">
        <w:trPr>
          <w:trHeight w:val="330"/>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44 099 L4670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1 033,90</w:t>
            </w:r>
          </w:p>
        </w:tc>
      </w:tr>
      <w:tr w:rsidR="00CB025B" w:rsidRPr="00CB025B" w:rsidTr="008D5D3E">
        <w:trPr>
          <w:trHeight w:val="330"/>
        </w:trPr>
        <w:tc>
          <w:tcPr>
            <w:tcW w:w="6819"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Субсидии бюджетным учреждениям на иные цели</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44 099 L4670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612</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08</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1 033,90</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СОЦИАЛЬНАЯ ПОЛИТИКА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183,00</w:t>
            </w:r>
          </w:p>
        </w:tc>
      </w:tr>
      <w:tr w:rsidR="00CB025B" w:rsidRPr="00CB025B" w:rsidTr="008D5D3E">
        <w:trPr>
          <w:trHeight w:val="255"/>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Доплаты к пенсиям, дополнительное пенсионное обеспечение</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49 3 00 00000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183,00</w:t>
            </w:r>
          </w:p>
        </w:tc>
      </w:tr>
      <w:tr w:rsidR="00CB025B" w:rsidRPr="00CB025B" w:rsidTr="008D5D3E">
        <w:trPr>
          <w:trHeight w:val="510"/>
        </w:trPr>
        <w:tc>
          <w:tcPr>
            <w:tcW w:w="6819"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49 3 21 00000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183,00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Социальное обеспечение и иные выплаты населению</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49 3 21 60120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183,00</w:t>
            </w:r>
          </w:p>
        </w:tc>
      </w:tr>
      <w:tr w:rsidR="00CB025B" w:rsidRPr="00CB025B" w:rsidTr="008D5D3E">
        <w:trPr>
          <w:trHeight w:val="255"/>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Пенсионное обеспечение</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49 3 21 60120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10</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183,00</w:t>
            </w:r>
          </w:p>
        </w:tc>
      </w:tr>
      <w:tr w:rsidR="00CB025B" w:rsidRPr="00CB025B" w:rsidTr="008D5D3E">
        <w:trPr>
          <w:trHeight w:val="330"/>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ФИЗИЧЕСКАЯ КУЛЬТУРА И СПОРТ</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r>
      <w:tr w:rsidR="00CB025B" w:rsidRPr="00CB025B" w:rsidTr="008D5D3E">
        <w:trPr>
          <w:trHeight w:val="255"/>
        </w:trPr>
        <w:tc>
          <w:tcPr>
            <w:tcW w:w="6819"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Физкультурно-оздоровительная работа и спортивные мероприятия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50 2 00 00000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r>
      <w:tr w:rsidR="00CB025B" w:rsidRPr="00CB025B" w:rsidTr="008D5D3E">
        <w:trPr>
          <w:trHeight w:val="25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Мероприятия в области физической культуры и спорта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50 2 97 00000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r>
      <w:tr w:rsidR="00CB025B" w:rsidRPr="00CB025B" w:rsidTr="008D5D3E">
        <w:trPr>
          <w:trHeight w:val="345"/>
        </w:trPr>
        <w:tc>
          <w:tcPr>
            <w:tcW w:w="6819"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50 2 97 60120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r>
      <w:tr w:rsidR="00CB025B" w:rsidRPr="00CB025B" w:rsidTr="008D5D3E">
        <w:trPr>
          <w:trHeight w:val="345"/>
        </w:trPr>
        <w:tc>
          <w:tcPr>
            <w:tcW w:w="6819" w:type="dxa"/>
            <w:shd w:val="clear" w:color="auto" w:fill="auto"/>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Физическая культура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50 2 97 60120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11</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01</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3,00</w:t>
            </w:r>
          </w:p>
        </w:tc>
      </w:tr>
      <w:tr w:rsidR="00CB025B" w:rsidRPr="00CB025B" w:rsidTr="008D5D3E">
        <w:trPr>
          <w:trHeight w:val="60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268,00</w:t>
            </w:r>
          </w:p>
        </w:tc>
      </w:tr>
      <w:tr w:rsidR="00CB025B" w:rsidRPr="00CB025B" w:rsidTr="008D5D3E">
        <w:trPr>
          <w:trHeight w:val="30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lastRenderedPageBreak/>
              <w:t>Межбюджетные трансферты муниципального образования</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68 1 29 00000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268,00</w:t>
            </w:r>
          </w:p>
        </w:tc>
      </w:tr>
      <w:tr w:rsidR="00CB025B" w:rsidRPr="00CB025B" w:rsidTr="008D5D3E">
        <w:trPr>
          <w:trHeight w:val="315"/>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xml:space="preserve">Межбюджетные трансферты </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68 1 29 60120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268,00</w:t>
            </w:r>
          </w:p>
        </w:tc>
      </w:tr>
      <w:tr w:rsidR="00CB025B" w:rsidRPr="00CB025B" w:rsidTr="008D5D3E">
        <w:trPr>
          <w:trHeight w:val="540"/>
        </w:trPr>
        <w:tc>
          <w:tcPr>
            <w:tcW w:w="6819" w:type="dxa"/>
            <w:shd w:val="clear" w:color="auto" w:fill="auto"/>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68 1 29 60120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500</w:t>
            </w:r>
          </w:p>
        </w:tc>
        <w:tc>
          <w:tcPr>
            <w:tcW w:w="1276"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14</w:t>
            </w:r>
          </w:p>
        </w:tc>
        <w:tc>
          <w:tcPr>
            <w:tcW w:w="1417" w:type="dxa"/>
            <w:shd w:val="clear" w:color="auto" w:fill="auto"/>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03</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268,00</w:t>
            </w:r>
          </w:p>
        </w:tc>
      </w:tr>
      <w:tr w:rsidR="00CB025B" w:rsidRPr="00CB025B" w:rsidTr="008D5D3E">
        <w:trPr>
          <w:trHeight w:val="300"/>
        </w:trPr>
        <w:tc>
          <w:tcPr>
            <w:tcW w:w="6819" w:type="dxa"/>
            <w:shd w:val="clear" w:color="auto" w:fill="auto"/>
            <w:noWrap/>
            <w:vAlign w:val="bottom"/>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ВСЕГО РАСХОДОВ</w:t>
            </w:r>
          </w:p>
        </w:tc>
        <w:tc>
          <w:tcPr>
            <w:tcW w:w="2268"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276"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 </w:t>
            </w:r>
          </w:p>
        </w:tc>
        <w:tc>
          <w:tcPr>
            <w:tcW w:w="1801" w:type="dxa"/>
            <w:shd w:val="clear" w:color="auto" w:fill="auto"/>
            <w:noWrap/>
            <w:vAlign w:val="center"/>
            <w:hideMark/>
          </w:tcPr>
          <w:p w:rsidR="00CB025B" w:rsidRPr="00CB025B" w:rsidRDefault="00CB025B" w:rsidP="00CB025B">
            <w:pPr>
              <w:pStyle w:val="a8"/>
              <w:rPr>
                <w:rFonts w:ascii="Courier New" w:hAnsi="Courier New" w:cs="Courier New"/>
                <w:sz w:val="22"/>
                <w:szCs w:val="22"/>
              </w:rPr>
            </w:pPr>
            <w:r w:rsidRPr="00CB025B">
              <w:rPr>
                <w:rFonts w:ascii="Courier New" w:hAnsi="Courier New" w:cs="Courier New"/>
                <w:sz w:val="22"/>
                <w:szCs w:val="22"/>
              </w:rPr>
              <w:t>14 203,90</w:t>
            </w:r>
          </w:p>
        </w:tc>
      </w:tr>
    </w:tbl>
    <w:p w:rsidR="00CB025B" w:rsidRDefault="00CB025B" w:rsidP="00CB025B">
      <w:pPr>
        <w:pStyle w:val="a8"/>
        <w:jc w:val="center"/>
        <w:rPr>
          <w:rFonts w:ascii="Arial" w:hAnsi="Arial" w:cs="Arial"/>
          <w:b/>
          <w:sz w:val="24"/>
        </w:rPr>
      </w:pP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Приложение 9</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 xml:space="preserve">к решению Думы </w:t>
      </w:r>
      <w:proofErr w:type="gramStart"/>
      <w:r w:rsidRPr="00CB025B">
        <w:rPr>
          <w:rFonts w:ascii="Courier New" w:hAnsi="Courier New" w:cs="Courier New"/>
          <w:sz w:val="22"/>
          <w:szCs w:val="22"/>
        </w:rPr>
        <w:t>муниципального</w:t>
      </w:r>
      <w:proofErr w:type="gramEnd"/>
      <w:r w:rsidRPr="00CB025B">
        <w:rPr>
          <w:rFonts w:ascii="Courier New" w:hAnsi="Courier New" w:cs="Courier New"/>
          <w:sz w:val="22"/>
          <w:szCs w:val="22"/>
        </w:rPr>
        <w:t xml:space="preserve">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от 05.10.2023г. № 11/5-дмо</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 xml:space="preserve">"О внесении изменения в решение Думы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xml:space="preserve">" № 195/4-дмо от 30.12.2022г.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«О бюджете муниципального образования «</w:t>
      </w:r>
      <w:proofErr w:type="spellStart"/>
      <w:r w:rsidRPr="00CB025B">
        <w:rPr>
          <w:rFonts w:ascii="Courier New" w:hAnsi="Courier New" w:cs="Courier New"/>
          <w:sz w:val="22"/>
          <w:szCs w:val="22"/>
        </w:rPr>
        <w:t>Табарсук</w:t>
      </w:r>
      <w:proofErr w:type="spellEnd"/>
      <w:r w:rsidRPr="00CB025B">
        <w:rPr>
          <w:rFonts w:ascii="Courier New" w:hAnsi="Courier New" w:cs="Courier New"/>
          <w:sz w:val="22"/>
          <w:szCs w:val="22"/>
        </w:rPr>
        <w:t xml:space="preserve">» на 2023 год </w:t>
      </w:r>
    </w:p>
    <w:p w:rsidR="00CB025B" w:rsidRPr="00CB025B" w:rsidRDefault="00CB025B" w:rsidP="00CB025B">
      <w:pPr>
        <w:pStyle w:val="a8"/>
        <w:jc w:val="right"/>
        <w:rPr>
          <w:rFonts w:ascii="Courier New" w:hAnsi="Courier New" w:cs="Courier New"/>
          <w:sz w:val="22"/>
          <w:szCs w:val="22"/>
        </w:rPr>
      </w:pPr>
      <w:r w:rsidRPr="00CB025B">
        <w:rPr>
          <w:rFonts w:ascii="Courier New" w:hAnsi="Courier New" w:cs="Courier New"/>
          <w:sz w:val="22"/>
          <w:szCs w:val="22"/>
        </w:rPr>
        <w:t>и на плановый период 2024 и 2025 годов»</w:t>
      </w:r>
    </w:p>
    <w:p w:rsidR="00CB025B" w:rsidRDefault="00CB025B" w:rsidP="00CB025B">
      <w:pPr>
        <w:pStyle w:val="a8"/>
        <w:jc w:val="center"/>
        <w:rPr>
          <w:rFonts w:ascii="Arial" w:hAnsi="Arial" w:cs="Arial"/>
          <w:b/>
          <w:sz w:val="24"/>
        </w:rPr>
      </w:pPr>
    </w:p>
    <w:p w:rsidR="00CB025B" w:rsidRPr="00AB533F" w:rsidRDefault="00CB025B" w:rsidP="00CB025B">
      <w:pPr>
        <w:pStyle w:val="a8"/>
        <w:jc w:val="center"/>
        <w:rPr>
          <w:rFonts w:ascii="Arial" w:hAnsi="Arial" w:cs="Arial"/>
          <w:b/>
          <w:bCs/>
          <w:sz w:val="24"/>
        </w:rPr>
      </w:pPr>
      <w:r w:rsidRPr="00AB533F">
        <w:rPr>
          <w:rFonts w:ascii="Arial" w:hAnsi="Arial" w:cs="Arial"/>
          <w:b/>
          <w:bCs/>
          <w:sz w:val="24"/>
        </w:rPr>
        <w:t>ВЕДОМСТВЕННАЯ СТРУКТУРА РАСХОДОВ  МЕСТНОГО БЮДЖЕТА НА 2023 ГОД</w:t>
      </w:r>
    </w:p>
    <w:p w:rsidR="00CB025B" w:rsidRPr="00AB533F" w:rsidRDefault="00CB025B" w:rsidP="00CB025B">
      <w:pPr>
        <w:pStyle w:val="a8"/>
        <w:jc w:val="center"/>
        <w:rPr>
          <w:rFonts w:ascii="Arial" w:hAnsi="Arial" w:cs="Arial"/>
          <w:b/>
        </w:rPr>
      </w:pPr>
      <w:r w:rsidRPr="00AB533F">
        <w:rPr>
          <w:rFonts w:ascii="Arial" w:hAnsi="Arial" w:cs="Arial"/>
          <w:b/>
          <w:bCs/>
          <w:color w:val="000000"/>
          <w:sz w:val="24"/>
        </w:rPr>
        <w:t>(ПО ГЛАВНЫМ РАСПОРЯДИТЕЛЯМ СРЕДСТВ МЕСТНОГО БЮДЖЕТА</w:t>
      </w:r>
      <w:proofErr w:type="gramStart"/>
      <w:r w:rsidRPr="00AB533F">
        <w:rPr>
          <w:rFonts w:ascii="Arial" w:hAnsi="Arial" w:cs="Arial"/>
          <w:b/>
          <w:bCs/>
          <w:color w:val="000000"/>
          <w:sz w:val="24"/>
        </w:rPr>
        <w:t xml:space="preserve"> ,</w:t>
      </w:r>
      <w:proofErr w:type="gramEnd"/>
      <w:r w:rsidRPr="00AB533F">
        <w:rPr>
          <w:rFonts w:ascii="Arial" w:hAnsi="Arial" w:cs="Arial"/>
          <w:b/>
          <w:bCs/>
          <w:color w:val="000000"/>
          <w:sz w:val="24"/>
        </w:rPr>
        <w:t xml:space="preserve"> РАЗДЕЛАМ, ПОДРАЗДЕЛАМ, ЦЕЛЕВЫМ СТАТЬЯМ, ГРУППАМ ВИДОВ РАСХОДОВ КЛАССИФИКАЦИИ РАСХОДОВ БЮДЖЕТОВ)</w:t>
      </w:r>
    </w:p>
    <w:p w:rsidR="00CB025B" w:rsidRDefault="00CB025B" w:rsidP="00CB025B">
      <w:pPr>
        <w:pStyle w:val="a8"/>
        <w:jc w:val="center"/>
        <w:rPr>
          <w:rFonts w:ascii="Arial" w:hAnsi="Arial" w:cs="Arial"/>
          <w:b/>
          <w:sz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3"/>
        <w:gridCol w:w="1134"/>
        <w:gridCol w:w="1559"/>
        <w:gridCol w:w="1985"/>
        <w:gridCol w:w="1417"/>
        <w:gridCol w:w="1559"/>
      </w:tblGrid>
      <w:tr w:rsidR="00CB025B" w:rsidRPr="00CB025B" w:rsidTr="008D5D3E">
        <w:trPr>
          <w:trHeight w:val="255"/>
        </w:trPr>
        <w:tc>
          <w:tcPr>
            <w:tcW w:w="7103"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p>
        </w:tc>
        <w:tc>
          <w:tcPr>
            <w:tcW w:w="2976" w:type="dxa"/>
            <w:gridSpan w:val="2"/>
            <w:shd w:val="clear" w:color="auto" w:fill="auto"/>
            <w:noWrap/>
            <w:vAlign w:val="bottom"/>
            <w:hideMark/>
          </w:tcPr>
          <w:p w:rsidR="00CB025B" w:rsidRPr="00CB025B" w:rsidRDefault="00CB025B" w:rsidP="008D5D3E">
            <w:pPr>
              <w:pStyle w:val="a8"/>
              <w:jc w:val="right"/>
              <w:rPr>
                <w:rFonts w:ascii="Courier New" w:hAnsi="Courier New" w:cs="Courier New"/>
                <w:i/>
                <w:iCs/>
                <w:sz w:val="22"/>
                <w:szCs w:val="22"/>
              </w:rPr>
            </w:pPr>
            <w:r w:rsidRPr="00CB025B">
              <w:rPr>
                <w:rFonts w:ascii="Courier New" w:hAnsi="Courier New" w:cs="Courier New"/>
                <w:i/>
                <w:iCs/>
                <w:sz w:val="22"/>
                <w:szCs w:val="22"/>
              </w:rPr>
              <w:t>(тыс</w:t>
            </w:r>
            <w:proofErr w:type="gramStart"/>
            <w:r w:rsidRPr="00CB025B">
              <w:rPr>
                <w:rFonts w:ascii="Courier New" w:hAnsi="Courier New" w:cs="Courier New"/>
                <w:i/>
                <w:iCs/>
                <w:sz w:val="22"/>
                <w:szCs w:val="22"/>
              </w:rPr>
              <w:t>.р</w:t>
            </w:r>
            <w:proofErr w:type="gramEnd"/>
            <w:r w:rsidRPr="00CB025B">
              <w:rPr>
                <w:rFonts w:ascii="Courier New" w:hAnsi="Courier New" w:cs="Courier New"/>
                <w:i/>
                <w:iCs/>
                <w:sz w:val="22"/>
                <w:szCs w:val="22"/>
              </w:rPr>
              <w:t>ублей)</w:t>
            </w:r>
          </w:p>
        </w:tc>
      </w:tr>
      <w:tr w:rsidR="00CB025B" w:rsidRPr="00CB025B" w:rsidTr="008D5D3E">
        <w:trPr>
          <w:trHeight w:val="317"/>
        </w:trPr>
        <w:tc>
          <w:tcPr>
            <w:tcW w:w="7103" w:type="dxa"/>
            <w:vMerge w:val="restart"/>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Наименование главного распорядителя кредитов</w:t>
            </w:r>
          </w:p>
        </w:tc>
        <w:tc>
          <w:tcPr>
            <w:tcW w:w="1134" w:type="dxa"/>
            <w:vMerge w:val="restart"/>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Гл</w:t>
            </w:r>
          </w:p>
        </w:tc>
        <w:tc>
          <w:tcPr>
            <w:tcW w:w="1559" w:type="dxa"/>
            <w:vMerge w:val="restart"/>
            <w:shd w:val="clear" w:color="auto" w:fill="auto"/>
            <w:noWrap/>
            <w:vAlign w:val="bottom"/>
            <w:hideMark/>
          </w:tcPr>
          <w:p w:rsidR="00CB025B" w:rsidRPr="00CB025B" w:rsidRDefault="00CB025B" w:rsidP="008D5D3E">
            <w:pPr>
              <w:pStyle w:val="a8"/>
              <w:rPr>
                <w:rFonts w:ascii="Courier New" w:hAnsi="Courier New" w:cs="Courier New"/>
                <w:b/>
                <w:bCs/>
                <w:sz w:val="22"/>
                <w:szCs w:val="22"/>
              </w:rPr>
            </w:pPr>
            <w:proofErr w:type="spellStart"/>
            <w:r w:rsidRPr="00CB025B">
              <w:rPr>
                <w:rFonts w:ascii="Courier New" w:hAnsi="Courier New" w:cs="Courier New"/>
                <w:b/>
                <w:bCs/>
                <w:sz w:val="22"/>
                <w:szCs w:val="22"/>
              </w:rPr>
              <w:t>РзПр</w:t>
            </w:r>
            <w:proofErr w:type="spellEnd"/>
          </w:p>
        </w:tc>
        <w:tc>
          <w:tcPr>
            <w:tcW w:w="1985" w:type="dxa"/>
            <w:vMerge w:val="restart"/>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ЦСР</w:t>
            </w:r>
          </w:p>
        </w:tc>
        <w:tc>
          <w:tcPr>
            <w:tcW w:w="1417" w:type="dxa"/>
            <w:vMerge w:val="restart"/>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ВР</w:t>
            </w:r>
          </w:p>
        </w:tc>
        <w:tc>
          <w:tcPr>
            <w:tcW w:w="1559" w:type="dxa"/>
            <w:vMerge w:val="restart"/>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сумма</w:t>
            </w:r>
          </w:p>
        </w:tc>
      </w:tr>
      <w:tr w:rsidR="00CB025B" w:rsidRPr="00CB025B" w:rsidTr="008D5D3E">
        <w:trPr>
          <w:trHeight w:val="317"/>
        </w:trPr>
        <w:tc>
          <w:tcPr>
            <w:tcW w:w="7103" w:type="dxa"/>
            <w:vMerge/>
            <w:vAlign w:val="center"/>
            <w:hideMark/>
          </w:tcPr>
          <w:p w:rsidR="00CB025B" w:rsidRPr="00CB025B" w:rsidRDefault="00CB025B" w:rsidP="008D5D3E">
            <w:pPr>
              <w:pStyle w:val="a8"/>
              <w:rPr>
                <w:rFonts w:ascii="Courier New" w:hAnsi="Courier New" w:cs="Courier New"/>
                <w:b/>
                <w:bCs/>
                <w:sz w:val="22"/>
                <w:szCs w:val="22"/>
              </w:rPr>
            </w:pPr>
          </w:p>
        </w:tc>
        <w:tc>
          <w:tcPr>
            <w:tcW w:w="1134" w:type="dxa"/>
            <w:vMerge/>
            <w:vAlign w:val="center"/>
            <w:hideMark/>
          </w:tcPr>
          <w:p w:rsidR="00CB025B" w:rsidRPr="00CB025B" w:rsidRDefault="00CB025B" w:rsidP="008D5D3E">
            <w:pPr>
              <w:pStyle w:val="a8"/>
              <w:rPr>
                <w:rFonts w:ascii="Courier New" w:hAnsi="Courier New" w:cs="Courier New"/>
                <w:b/>
                <w:bCs/>
                <w:sz w:val="22"/>
                <w:szCs w:val="22"/>
              </w:rPr>
            </w:pPr>
          </w:p>
        </w:tc>
        <w:tc>
          <w:tcPr>
            <w:tcW w:w="1559" w:type="dxa"/>
            <w:vMerge/>
            <w:vAlign w:val="center"/>
            <w:hideMark/>
          </w:tcPr>
          <w:p w:rsidR="00CB025B" w:rsidRPr="00CB025B" w:rsidRDefault="00CB025B" w:rsidP="008D5D3E">
            <w:pPr>
              <w:pStyle w:val="a8"/>
              <w:rPr>
                <w:rFonts w:ascii="Courier New" w:hAnsi="Courier New" w:cs="Courier New"/>
                <w:b/>
                <w:bCs/>
                <w:sz w:val="22"/>
                <w:szCs w:val="22"/>
              </w:rPr>
            </w:pPr>
          </w:p>
        </w:tc>
        <w:tc>
          <w:tcPr>
            <w:tcW w:w="1985" w:type="dxa"/>
            <w:vMerge/>
            <w:vAlign w:val="center"/>
            <w:hideMark/>
          </w:tcPr>
          <w:p w:rsidR="00CB025B" w:rsidRPr="00CB025B" w:rsidRDefault="00CB025B" w:rsidP="008D5D3E">
            <w:pPr>
              <w:pStyle w:val="a8"/>
              <w:rPr>
                <w:rFonts w:ascii="Courier New" w:hAnsi="Courier New" w:cs="Courier New"/>
                <w:b/>
                <w:bCs/>
                <w:sz w:val="22"/>
                <w:szCs w:val="22"/>
              </w:rPr>
            </w:pPr>
          </w:p>
        </w:tc>
        <w:tc>
          <w:tcPr>
            <w:tcW w:w="1417" w:type="dxa"/>
            <w:vMerge/>
            <w:vAlign w:val="center"/>
            <w:hideMark/>
          </w:tcPr>
          <w:p w:rsidR="00CB025B" w:rsidRPr="00CB025B" w:rsidRDefault="00CB025B" w:rsidP="008D5D3E">
            <w:pPr>
              <w:pStyle w:val="a8"/>
              <w:rPr>
                <w:rFonts w:ascii="Courier New" w:hAnsi="Courier New" w:cs="Courier New"/>
                <w:b/>
                <w:bCs/>
                <w:sz w:val="22"/>
                <w:szCs w:val="22"/>
              </w:rPr>
            </w:pPr>
          </w:p>
        </w:tc>
        <w:tc>
          <w:tcPr>
            <w:tcW w:w="1559" w:type="dxa"/>
            <w:vMerge/>
            <w:vAlign w:val="center"/>
            <w:hideMark/>
          </w:tcPr>
          <w:p w:rsidR="00CB025B" w:rsidRPr="00CB025B" w:rsidRDefault="00CB025B" w:rsidP="008D5D3E">
            <w:pPr>
              <w:pStyle w:val="a8"/>
              <w:rPr>
                <w:rFonts w:ascii="Courier New" w:hAnsi="Courier New" w:cs="Courier New"/>
                <w:b/>
                <w:bCs/>
                <w:sz w:val="22"/>
                <w:szCs w:val="22"/>
              </w:rPr>
            </w:pP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Финансовый отдел МО "</w:t>
            </w:r>
            <w:proofErr w:type="spellStart"/>
            <w:r w:rsidRPr="00CB025B">
              <w:rPr>
                <w:rFonts w:ascii="Courier New" w:hAnsi="Courier New" w:cs="Courier New"/>
                <w:b/>
                <w:bCs/>
                <w:sz w:val="22"/>
                <w:szCs w:val="22"/>
              </w:rPr>
              <w:t>Табасук</w:t>
            </w:r>
            <w:proofErr w:type="spellEnd"/>
            <w:r w:rsidRPr="00CB025B">
              <w:rPr>
                <w:rFonts w:ascii="Courier New" w:hAnsi="Courier New" w:cs="Courier New"/>
                <w:b/>
                <w:bCs/>
                <w:sz w:val="22"/>
                <w:szCs w:val="22"/>
              </w:rPr>
              <w:t>"</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1202,1</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934,1</w:t>
            </w:r>
          </w:p>
        </w:tc>
      </w:tr>
      <w:tr w:rsidR="00CB025B" w:rsidRPr="00CB025B" w:rsidTr="008D5D3E">
        <w:trPr>
          <w:trHeight w:val="70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934,1</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Деятельность финансового отдела муниципального образования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color w:val="000000"/>
                <w:sz w:val="22"/>
                <w:szCs w:val="22"/>
              </w:rPr>
            </w:pPr>
            <w:r w:rsidRPr="00CB025B">
              <w:rPr>
                <w:rFonts w:ascii="Courier New" w:hAnsi="Courier New" w:cs="Courier New"/>
                <w:b/>
                <w:bCs/>
                <w:color w:val="000000"/>
                <w:sz w:val="22"/>
                <w:szCs w:val="22"/>
              </w:rPr>
              <w:t>4922500000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934,1</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934,0</w:t>
            </w:r>
          </w:p>
        </w:tc>
      </w:tr>
      <w:tr w:rsidR="00CB025B" w:rsidRPr="00CB025B" w:rsidTr="008D5D3E">
        <w:trPr>
          <w:trHeight w:val="132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934,0</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Расходы на выплаты персоналу</w:t>
            </w:r>
            <w:r w:rsidRPr="00CB025B">
              <w:rPr>
                <w:rFonts w:ascii="Courier New" w:hAnsi="Courier New" w:cs="Courier New"/>
                <w:color w:val="000000"/>
                <w:sz w:val="22"/>
                <w:szCs w:val="22"/>
              </w:rPr>
              <w:br/>
              <w:t xml:space="preserve">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1012,0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Фонд оплаты труда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777,0</w:t>
            </w:r>
          </w:p>
        </w:tc>
      </w:tr>
      <w:tr w:rsidR="00CB025B" w:rsidRPr="00CB025B" w:rsidTr="008D5D3E">
        <w:trPr>
          <w:trHeight w:val="87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Взносы по обязательному социальному страхованию</w:t>
            </w:r>
            <w:r w:rsidRPr="00CB025B">
              <w:rPr>
                <w:rFonts w:ascii="Courier New" w:hAnsi="Courier New" w:cs="Courier New"/>
                <w:color w:val="000000"/>
                <w:sz w:val="22"/>
                <w:szCs w:val="22"/>
              </w:rPr>
              <w:br/>
              <w:t>на выплаты денежного содержания и иные выплаты</w:t>
            </w:r>
            <w:r w:rsidRPr="00CB025B">
              <w:rPr>
                <w:rFonts w:ascii="Courier New" w:hAnsi="Courier New" w:cs="Courier New"/>
                <w:color w:val="000000"/>
                <w:sz w:val="22"/>
                <w:szCs w:val="22"/>
              </w:rPr>
              <w:br/>
              <w:t>работникам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129</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235,0</w:t>
            </w:r>
          </w:p>
        </w:tc>
      </w:tr>
      <w:tr w:rsidR="00CB025B" w:rsidRPr="00CB025B" w:rsidTr="008D5D3E">
        <w:trPr>
          <w:trHeight w:val="48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0,0</w:t>
            </w:r>
          </w:p>
        </w:tc>
      </w:tr>
      <w:tr w:rsidR="00CB025B" w:rsidRPr="00CB025B" w:rsidTr="008D5D3E">
        <w:trPr>
          <w:trHeight w:val="48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0,0</w:t>
            </w:r>
          </w:p>
        </w:tc>
      </w:tr>
      <w:tr w:rsidR="00CB025B" w:rsidRPr="00CB025B" w:rsidTr="008D5D3E">
        <w:trPr>
          <w:trHeight w:val="570"/>
        </w:trPr>
        <w:tc>
          <w:tcPr>
            <w:tcW w:w="7103" w:type="dxa"/>
            <w:shd w:val="clear" w:color="auto" w:fill="auto"/>
            <w:vAlign w:val="bottom"/>
            <w:hideMark/>
          </w:tcPr>
          <w:p w:rsidR="00CB025B" w:rsidRPr="00CB025B" w:rsidRDefault="00CB025B" w:rsidP="008D5D3E">
            <w:pPr>
              <w:pStyle w:val="a8"/>
              <w:rPr>
                <w:rFonts w:ascii="Courier New" w:hAnsi="Courier New" w:cs="Courier New"/>
                <w:color w:val="000000"/>
                <w:sz w:val="22"/>
                <w:szCs w:val="22"/>
              </w:rPr>
            </w:pPr>
            <w:r w:rsidRPr="00CB025B">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43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w:t>
            </w:r>
          </w:p>
        </w:tc>
      </w:tr>
      <w:tr w:rsidR="00CB025B" w:rsidRPr="00CB025B" w:rsidTr="008D5D3E">
        <w:trPr>
          <w:trHeight w:val="39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w:t>
            </w:r>
          </w:p>
        </w:tc>
      </w:tr>
      <w:tr w:rsidR="00CB025B" w:rsidRPr="00CB025B" w:rsidTr="008D5D3E">
        <w:trPr>
          <w:trHeight w:val="34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06</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852</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w:t>
            </w:r>
          </w:p>
        </w:tc>
      </w:tr>
      <w:tr w:rsidR="00CB025B" w:rsidRPr="00CB025B" w:rsidTr="008D5D3E">
        <w:trPr>
          <w:trHeight w:val="76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CB025B">
              <w:rPr>
                <w:rFonts w:ascii="Courier New" w:hAnsi="Courier New" w:cs="Courier New"/>
                <w:b/>
                <w:bCs/>
                <w:sz w:val="22"/>
                <w:szCs w:val="22"/>
              </w:rPr>
              <w:t>Росссийской</w:t>
            </w:r>
            <w:proofErr w:type="spellEnd"/>
            <w:r w:rsidRPr="00CB025B">
              <w:rPr>
                <w:rFonts w:ascii="Courier New" w:hAnsi="Courier New" w:cs="Courier New"/>
                <w:b/>
                <w:bCs/>
                <w:sz w:val="22"/>
                <w:szCs w:val="22"/>
              </w:rPr>
              <w:t xml:space="preserve"> Федерации и муниципальных образований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14 00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268,0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14 03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268,0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Межбюджетные трансферты муниципального образования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14 03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6812900000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268,0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14 03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6812960120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268,0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Межбюджетные трансферты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14 03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6812960120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268,0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Администрация МО "</w:t>
            </w:r>
            <w:proofErr w:type="spellStart"/>
            <w:r w:rsidRPr="00CB025B">
              <w:rPr>
                <w:rFonts w:ascii="Courier New" w:hAnsi="Courier New" w:cs="Courier New"/>
                <w:b/>
                <w:bCs/>
                <w:sz w:val="22"/>
                <w:szCs w:val="22"/>
              </w:rPr>
              <w:t>Табарсук</w:t>
            </w:r>
            <w:proofErr w:type="spellEnd"/>
            <w:r w:rsidRPr="00CB025B">
              <w:rPr>
                <w:rFonts w:ascii="Courier New" w:hAnsi="Courier New" w:cs="Courier New"/>
                <w:b/>
                <w:bCs/>
                <w:sz w:val="22"/>
                <w:szCs w:val="22"/>
              </w:rPr>
              <w:t>"</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6355,6</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1398,3</w:t>
            </w:r>
          </w:p>
        </w:tc>
      </w:tr>
      <w:tr w:rsidR="00CB025B" w:rsidRPr="00CB025B" w:rsidTr="008D5D3E">
        <w:trPr>
          <w:trHeight w:val="72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1386,6</w:t>
            </w:r>
          </w:p>
        </w:tc>
      </w:tr>
      <w:tr w:rsidR="00CB025B" w:rsidRPr="00CB025B" w:rsidTr="008D5D3E">
        <w:trPr>
          <w:trHeight w:val="72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02 </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4922300000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1386,6</w:t>
            </w:r>
          </w:p>
        </w:tc>
      </w:tr>
      <w:tr w:rsidR="00CB025B" w:rsidRPr="00CB025B" w:rsidTr="008D5D3E">
        <w:trPr>
          <w:trHeight w:val="52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4922360110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1386,6</w:t>
            </w:r>
          </w:p>
        </w:tc>
      </w:tr>
      <w:tr w:rsidR="00CB025B" w:rsidRPr="00CB025B" w:rsidTr="008D5D3E">
        <w:trPr>
          <w:trHeight w:val="124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CB025B">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4922360110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1386,6</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выплаты персоналу</w:t>
            </w:r>
            <w:r w:rsidRPr="00CB025B">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4922360110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1386,6</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4922360110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1065,0</w:t>
            </w:r>
          </w:p>
        </w:tc>
      </w:tr>
      <w:tr w:rsidR="00CB025B" w:rsidRPr="00CB025B" w:rsidTr="008D5D3E">
        <w:trPr>
          <w:trHeight w:val="78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Взносы по обязательному социальному страхованию</w:t>
            </w:r>
            <w:r w:rsidRPr="00CB025B">
              <w:rPr>
                <w:rFonts w:ascii="Courier New" w:hAnsi="Courier New" w:cs="Courier New"/>
                <w:sz w:val="22"/>
                <w:szCs w:val="22"/>
              </w:rPr>
              <w:br/>
              <w:t>на выплаты денежного содержания и иные выплаты</w:t>
            </w:r>
            <w:r w:rsidRPr="00CB025B">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4922360110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129</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321,6</w:t>
            </w:r>
          </w:p>
        </w:tc>
      </w:tr>
      <w:tr w:rsidR="00CB025B" w:rsidRPr="00CB025B" w:rsidTr="008D5D3E">
        <w:trPr>
          <w:trHeight w:val="76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1,0</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Обеспечение деятельности законодательного органа муниципального образования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4910000000</w:t>
            </w:r>
          </w:p>
        </w:tc>
        <w:tc>
          <w:tcPr>
            <w:tcW w:w="1417"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1,0</w:t>
            </w:r>
          </w:p>
        </w:tc>
      </w:tr>
      <w:tr w:rsidR="00CB025B" w:rsidRPr="00CB025B" w:rsidTr="008D5D3E">
        <w:trPr>
          <w:trHeight w:val="46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Думы муниципального образования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4912200000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w:t>
            </w:r>
          </w:p>
        </w:tc>
      </w:tr>
      <w:tr w:rsidR="00CB025B" w:rsidRPr="00CB025B" w:rsidTr="008D5D3E">
        <w:trPr>
          <w:trHeight w:val="48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органа местного самоуправления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4912260120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w:t>
            </w:r>
          </w:p>
        </w:tc>
      </w:tr>
      <w:tr w:rsidR="00CB025B" w:rsidRPr="00CB025B" w:rsidTr="008D5D3E">
        <w:trPr>
          <w:trHeight w:val="48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4912260120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w:t>
            </w:r>
          </w:p>
        </w:tc>
      </w:tr>
      <w:tr w:rsidR="00CB025B" w:rsidRPr="00CB025B" w:rsidTr="008D5D3E">
        <w:trPr>
          <w:trHeight w:val="48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4912260120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w:t>
            </w:r>
          </w:p>
        </w:tc>
      </w:tr>
      <w:tr w:rsidR="00CB025B" w:rsidRPr="00CB025B" w:rsidTr="008D5D3E">
        <w:trPr>
          <w:trHeight w:val="5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4912260120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w:t>
            </w:r>
          </w:p>
        </w:tc>
      </w:tr>
      <w:tr w:rsidR="00CB025B" w:rsidRPr="00CB025B" w:rsidTr="008D5D3E">
        <w:trPr>
          <w:trHeight w:val="105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r>
      <w:tr w:rsidR="00CB025B" w:rsidRPr="00CB025B" w:rsidTr="008D5D3E">
        <w:trPr>
          <w:trHeight w:val="31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Исполнительный орган местной администрации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1</w:t>
            </w:r>
            <w:proofErr w:type="gramEnd"/>
            <w:r w:rsidRPr="00CB025B">
              <w:rPr>
                <w:rFonts w:ascii="Courier New" w:hAnsi="Courier New" w:cs="Courier New"/>
                <w:b/>
                <w:bCs/>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4922400000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4566,7</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4566,7</w:t>
            </w:r>
          </w:p>
        </w:tc>
      </w:tr>
      <w:tr w:rsidR="00CB025B" w:rsidRPr="00CB025B" w:rsidTr="008D5D3E">
        <w:trPr>
          <w:trHeight w:val="100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CB025B">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3906,0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выплаты персоналу</w:t>
            </w:r>
            <w:r w:rsidRPr="00CB025B">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2529,9</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3000,0</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выплаты персоналу, за исключением фонда оплаты труда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122</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0,0</w:t>
            </w:r>
          </w:p>
        </w:tc>
      </w:tr>
      <w:tr w:rsidR="00CB025B" w:rsidRPr="00CB025B" w:rsidTr="008D5D3E">
        <w:trPr>
          <w:trHeight w:val="8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Взносы по обязательному социальному страхованию</w:t>
            </w:r>
            <w:r w:rsidRPr="00CB025B">
              <w:rPr>
                <w:rFonts w:ascii="Courier New" w:hAnsi="Courier New" w:cs="Courier New"/>
                <w:sz w:val="22"/>
                <w:szCs w:val="22"/>
              </w:rPr>
              <w:br/>
              <w:t>на выплаты денежного содержания и иные выплаты</w:t>
            </w:r>
            <w:r w:rsidRPr="00CB025B">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129</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906,0</w:t>
            </w:r>
          </w:p>
        </w:tc>
      </w:tr>
      <w:tr w:rsidR="00CB025B" w:rsidRPr="00CB025B" w:rsidTr="008D5D3E">
        <w:trPr>
          <w:trHeight w:val="48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660,7</w:t>
            </w:r>
          </w:p>
        </w:tc>
      </w:tr>
      <w:tr w:rsidR="00CB025B" w:rsidRPr="00CB025B" w:rsidTr="008D5D3E">
        <w:trPr>
          <w:trHeight w:val="5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648,7</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648,7</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498,7</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Закупка энергетических ресурсов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247</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150,0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12,0</w:t>
            </w:r>
          </w:p>
        </w:tc>
      </w:tr>
      <w:tr w:rsidR="00CB025B" w:rsidRPr="00CB025B" w:rsidTr="008D5D3E">
        <w:trPr>
          <w:trHeight w:val="30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7,0</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852</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7,0</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Уплата иных платежей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w:t>
            </w:r>
            <w:proofErr w:type="gramStart"/>
            <w:r w:rsidRPr="00CB025B">
              <w:rPr>
                <w:rFonts w:ascii="Courier New" w:hAnsi="Courier New" w:cs="Courier New"/>
                <w:sz w:val="22"/>
                <w:szCs w:val="22"/>
              </w:rPr>
              <w:t>1</w:t>
            </w:r>
            <w:proofErr w:type="gramEnd"/>
            <w:r w:rsidRPr="00CB025B">
              <w:rPr>
                <w:rFonts w:ascii="Courier New" w:hAnsi="Courier New" w:cs="Courier New"/>
                <w:sz w:val="22"/>
                <w:szCs w:val="22"/>
              </w:rPr>
              <w:t xml:space="preserve"> 04</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4922460120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853</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Обеспечение проведения выборов и референдумов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01 07</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4922160120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204,0</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proofErr w:type="spellStart"/>
            <w:r w:rsidRPr="00CB025B">
              <w:rPr>
                <w:rFonts w:ascii="Courier New" w:hAnsi="Courier New" w:cs="Courier New"/>
                <w:sz w:val="22"/>
                <w:szCs w:val="22"/>
              </w:rPr>
              <w:t>Непрограммные</w:t>
            </w:r>
            <w:proofErr w:type="spellEnd"/>
            <w:r w:rsidRPr="00CB025B">
              <w:rPr>
                <w:rFonts w:ascii="Courier New" w:hAnsi="Courier New" w:cs="Courier New"/>
                <w:sz w:val="22"/>
                <w:szCs w:val="22"/>
              </w:rPr>
              <w:t xml:space="preserve"> расходы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01 07</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4922160120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880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204,0</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Проведение выборов представительных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01 07</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4922160120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880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204,0</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Обеспечение проведения выборов и референдумов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01 07</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4922260120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186,6</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proofErr w:type="spellStart"/>
            <w:r w:rsidRPr="00CB025B">
              <w:rPr>
                <w:rFonts w:ascii="Courier New" w:hAnsi="Courier New" w:cs="Courier New"/>
                <w:sz w:val="22"/>
                <w:szCs w:val="22"/>
              </w:rPr>
              <w:t>Непрограммные</w:t>
            </w:r>
            <w:proofErr w:type="spellEnd"/>
            <w:r w:rsidRPr="00CB025B">
              <w:rPr>
                <w:rFonts w:ascii="Courier New" w:hAnsi="Courier New" w:cs="Courier New"/>
                <w:sz w:val="22"/>
                <w:szCs w:val="22"/>
              </w:rPr>
              <w:t xml:space="preserve"> расходы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01 07</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4922260120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880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186,6</w:t>
            </w:r>
          </w:p>
        </w:tc>
      </w:tr>
      <w:tr w:rsidR="00CB025B" w:rsidRPr="00CB025B" w:rsidTr="008D5D3E">
        <w:trPr>
          <w:trHeight w:val="2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Обеспечение </w:t>
            </w:r>
            <w:proofErr w:type="spellStart"/>
            <w:r w:rsidRPr="00CB025B">
              <w:rPr>
                <w:rFonts w:ascii="Courier New" w:hAnsi="Courier New" w:cs="Courier New"/>
                <w:sz w:val="22"/>
                <w:szCs w:val="22"/>
              </w:rPr>
              <w:t>деяттельности</w:t>
            </w:r>
            <w:proofErr w:type="spellEnd"/>
            <w:r w:rsidRPr="00CB025B">
              <w:rPr>
                <w:rFonts w:ascii="Courier New" w:hAnsi="Courier New" w:cs="Courier New"/>
                <w:sz w:val="22"/>
                <w:szCs w:val="22"/>
              </w:rPr>
              <w:t xml:space="preserve"> избирательной комиссии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01 07</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4922260120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880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186,6</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Резервные фонды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01 11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10,0</w:t>
            </w:r>
          </w:p>
        </w:tc>
      </w:tr>
      <w:tr w:rsidR="00CB025B" w:rsidRPr="00CB025B" w:rsidTr="008D5D3E">
        <w:trPr>
          <w:trHeight w:val="33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Резервные фонды местных администраций</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01 11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4522500000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4522560120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4522560120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Резервные средства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4522560120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r>
      <w:tr w:rsidR="00CB025B" w:rsidRPr="00CB025B" w:rsidTr="008D5D3E">
        <w:trPr>
          <w:trHeight w:val="30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Другие общегосударственные вопросы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0,7</w:t>
            </w:r>
          </w:p>
        </w:tc>
      </w:tr>
      <w:tr w:rsidR="00CB025B" w:rsidRPr="00CB025B" w:rsidTr="008D5D3E">
        <w:trPr>
          <w:trHeight w:val="39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4330000000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0,7</w:t>
            </w:r>
          </w:p>
        </w:tc>
      </w:tr>
      <w:tr w:rsidR="00CB025B" w:rsidRPr="00CB025B" w:rsidTr="008D5D3E">
        <w:trPr>
          <w:trHeight w:val="17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4330073150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0,7</w:t>
            </w:r>
          </w:p>
        </w:tc>
      </w:tr>
      <w:tr w:rsidR="00CB025B" w:rsidRPr="00CB025B" w:rsidTr="008D5D3E">
        <w:trPr>
          <w:trHeight w:val="159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4330073150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0,7</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4330073150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0,7</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4330073150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0,7</w:t>
            </w:r>
          </w:p>
        </w:tc>
      </w:tr>
      <w:tr w:rsidR="00CB025B" w:rsidRPr="00CB025B" w:rsidTr="008D5D3E">
        <w:trPr>
          <w:trHeight w:val="60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01 13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4330073150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0,7</w:t>
            </w:r>
          </w:p>
        </w:tc>
      </w:tr>
      <w:tr w:rsidR="00CB025B" w:rsidRPr="00CB025B" w:rsidTr="008D5D3E">
        <w:trPr>
          <w:trHeight w:val="30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Национальная оборона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2</w:t>
            </w:r>
            <w:proofErr w:type="gramEnd"/>
            <w:r w:rsidRPr="00CB025B">
              <w:rPr>
                <w:rFonts w:ascii="Courier New" w:hAnsi="Courier New" w:cs="Courier New"/>
                <w:b/>
                <w:bCs/>
                <w:sz w:val="22"/>
                <w:szCs w:val="22"/>
              </w:rPr>
              <w:t xml:space="preserve">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173,7</w:t>
            </w:r>
          </w:p>
        </w:tc>
      </w:tr>
      <w:tr w:rsidR="00CB025B" w:rsidRPr="00CB025B" w:rsidTr="008D5D3E">
        <w:trPr>
          <w:trHeight w:val="30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Мобилизационная и вневойсковая подготовка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2</w:t>
            </w:r>
            <w:proofErr w:type="gramEnd"/>
            <w:r w:rsidRPr="00CB025B">
              <w:rPr>
                <w:rFonts w:ascii="Courier New" w:hAnsi="Courier New" w:cs="Courier New"/>
                <w:b/>
                <w:bCs/>
                <w:sz w:val="22"/>
                <w:szCs w:val="22"/>
              </w:rPr>
              <w:t xml:space="preserve">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173,7</w:t>
            </w:r>
          </w:p>
        </w:tc>
      </w:tr>
      <w:tr w:rsidR="00CB025B" w:rsidRPr="00CB025B" w:rsidTr="008D5D3E">
        <w:trPr>
          <w:trHeight w:val="37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w:t>
            </w:r>
            <w:proofErr w:type="gramStart"/>
            <w:r w:rsidRPr="00CB025B">
              <w:rPr>
                <w:rFonts w:ascii="Courier New" w:hAnsi="Courier New" w:cs="Courier New"/>
                <w:b/>
                <w:bCs/>
                <w:sz w:val="22"/>
                <w:szCs w:val="22"/>
              </w:rPr>
              <w:t>2</w:t>
            </w:r>
            <w:proofErr w:type="gramEnd"/>
            <w:r w:rsidRPr="00CB025B">
              <w:rPr>
                <w:rFonts w:ascii="Courier New" w:hAnsi="Courier New" w:cs="Courier New"/>
                <w:b/>
                <w:bCs/>
                <w:sz w:val="22"/>
                <w:szCs w:val="22"/>
              </w:rPr>
              <w:t xml:space="preserve">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4330000000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173,7</w:t>
            </w:r>
          </w:p>
        </w:tc>
      </w:tr>
      <w:tr w:rsidR="00CB025B" w:rsidRPr="00CB025B" w:rsidTr="008D5D3E">
        <w:trPr>
          <w:trHeight w:val="57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173,7</w:t>
            </w:r>
          </w:p>
        </w:tc>
      </w:tr>
      <w:tr w:rsidR="00CB025B" w:rsidRPr="00CB025B" w:rsidTr="008D5D3E">
        <w:trPr>
          <w:trHeight w:val="133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152,7</w:t>
            </w:r>
          </w:p>
        </w:tc>
      </w:tr>
      <w:tr w:rsidR="00CB025B" w:rsidRPr="00CB025B" w:rsidTr="008D5D3E">
        <w:trPr>
          <w:trHeight w:val="5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выплаты персоналу</w:t>
            </w:r>
            <w:r w:rsidRPr="00CB025B">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152,7</w:t>
            </w:r>
          </w:p>
        </w:tc>
      </w:tr>
      <w:tr w:rsidR="00CB025B" w:rsidRPr="00CB025B" w:rsidTr="008D5D3E">
        <w:trPr>
          <w:trHeight w:val="57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117,3</w:t>
            </w:r>
          </w:p>
        </w:tc>
      </w:tr>
      <w:tr w:rsidR="00CB025B" w:rsidRPr="00CB025B" w:rsidTr="008D5D3E">
        <w:trPr>
          <w:trHeight w:val="8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Взносы по обязательному социальному страхованию</w:t>
            </w:r>
            <w:r w:rsidRPr="00CB025B">
              <w:rPr>
                <w:rFonts w:ascii="Courier New" w:hAnsi="Courier New" w:cs="Courier New"/>
                <w:sz w:val="22"/>
                <w:szCs w:val="22"/>
              </w:rPr>
              <w:br/>
              <w:t>на выплаты денежного содержания и иные выплаты</w:t>
            </w:r>
            <w:r w:rsidRPr="00CB025B">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129</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35,4</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21,0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21,0</w:t>
            </w:r>
          </w:p>
        </w:tc>
      </w:tr>
      <w:tr w:rsidR="00CB025B" w:rsidRPr="00CB025B" w:rsidTr="008D5D3E">
        <w:trPr>
          <w:trHeight w:val="63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02 03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4330051180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21,0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5,0</w:t>
            </w:r>
          </w:p>
        </w:tc>
      </w:tr>
      <w:tr w:rsidR="00CB025B" w:rsidRPr="00CB025B" w:rsidTr="008D5D3E">
        <w:trPr>
          <w:trHeight w:val="76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03 09</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r>
      <w:tr w:rsidR="00CB025B" w:rsidRPr="00CB025B" w:rsidTr="008D5D3E">
        <w:trPr>
          <w:trHeight w:val="76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03 09</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4682600000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5,0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03 09</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4682660120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03 09</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4682660120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03 09</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4682660120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03 09</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4682660120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Национальная экономика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04 00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853,7</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Дорожное хозяйство (дорожные фонды)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4750000000</w:t>
            </w:r>
          </w:p>
        </w:tc>
        <w:tc>
          <w:tcPr>
            <w:tcW w:w="1417"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853,7</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proofErr w:type="spellStart"/>
            <w:r w:rsidRPr="00CB025B">
              <w:rPr>
                <w:rFonts w:ascii="Courier New" w:hAnsi="Courier New" w:cs="Courier New"/>
                <w:sz w:val="22"/>
                <w:szCs w:val="22"/>
              </w:rPr>
              <w:t>Содержаниеи</w:t>
            </w:r>
            <w:proofErr w:type="spellEnd"/>
            <w:r w:rsidRPr="00CB025B">
              <w:rPr>
                <w:rFonts w:ascii="Courier New" w:hAnsi="Courier New" w:cs="Courier New"/>
                <w:sz w:val="22"/>
                <w:szCs w:val="22"/>
              </w:rPr>
              <w:t xml:space="preserve"> управление дорожным хозяйством (дорожным фондом)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4752700000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853,7</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4752760120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853,7</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4752760120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853,7</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4752760120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703,7</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4752760120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703,7</w:t>
            </w:r>
          </w:p>
        </w:tc>
      </w:tr>
      <w:tr w:rsidR="00CB025B" w:rsidRPr="00CB025B" w:rsidTr="008D5D3E">
        <w:trPr>
          <w:trHeight w:val="75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Закупка энергетических ресурсов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4752760120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247</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150,0</w:t>
            </w:r>
          </w:p>
        </w:tc>
      </w:tr>
      <w:tr w:rsidR="00CB025B" w:rsidRPr="00CB025B" w:rsidTr="008D5D3E">
        <w:trPr>
          <w:trHeight w:val="990"/>
        </w:trPr>
        <w:tc>
          <w:tcPr>
            <w:tcW w:w="7103" w:type="dxa"/>
            <w:shd w:val="clear" w:color="auto" w:fill="auto"/>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CB025B">
              <w:rPr>
                <w:rFonts w:ascii="Courier New" w:hAnsi="Courier New" w:cs="Courier New"/>
                <w:i/>
                <w:iCs/>
                <w:sz w:val="22"/>
                <w:szCs w:val="22"/>
              </w:rPr>
              <w:t>Табарсук</w:t>
            </w:r>
            <w:proofErr w:type="spellEnd"/>
            <w:r w:rsidRPr="00CB025B">
              <w:rPr>
                <w:rFonts w:ascii="Courier New" w:hAnsi="Courier New" w:cs="Courier New"/>
                <w:i/>
                <w:iCs/>
                <w:sz w:val="22"/>
                <w:szCs w:val="22"/>
              </w:rPr>
              <w:t>" на 2018-2021 годы и с перспективой до 2032 года"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7952660120</w:t>
            </w:r>
          </w:p>
        </w:tc>
        <w:tc>
          <w:tcPr>
            <w:tcW w:w="1417" w:type="dxa"/>
            <w:shd w:val="clear" w:color="auto" w:fill="auto"/>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7952660120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7952660120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04 09</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7952660120</w:t>
            </w:r>
          </w:p>
        </w:tc>
        <w:tc>
          <w:tcPr>
            <w:tcW w:w="1417"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Жилищно-коммунальное хозяйство</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05 00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1639,5</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Коммунальное хозяйство</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05 02</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90,0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Мероприятия в области коммунального хозяйства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05 02</w:t>
            </w:r>
          </w:p>
        </w:tc>
        <w:tc>
          <w:tcPr>
            <w:tcW w:w="1985"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4812800000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90,0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 05 02</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4812860120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90,0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 05 02</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4812860120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90,0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 05 02</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4812860120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90,0</w:t>
            </w:r>
          </w:p>
        </w:tc>
      </w:tr>
      <w:tr w:rsidR="00CB025B" w:rsidRPr="00CB025B" w:rsidTr="008D5D3E">
        <w:trPr>
          <w:trHeight w:val="58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 05 02</w:t>
            </w:r>
          </w:p>
        </w:tc>
        <w:tc>
          <w:tcPr>
            <w:tcW w:w="1985"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4812860120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90,0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Прочие мероприятия по благоустройству поселения</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6904300000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1549,5</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t>Реализация мероприятий перечня проектов народных инициатив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412,4</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412,4</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412,4</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412,4</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i/>
                <w:iCs/>
                <w:sz w:val="22"/>
                <w:szCs w:val="22"/>
              </w:rPr>
            </w:pPr>
            <w:r w:rsidRPr="00CB025B">
              <w:rPr>
                <w:rFonts w:ascii="Courier New" w:hAnsi="Courier New" w:cs="Courier New"/>
                <w:i/>
                <w:iCs/>
                <w:sz w:val="22"/>
                <w:szCs w:val="22"/>
              </w:rPr>
              <w:lastRenderedPageBreak/>
              <w:t xml:space="preserve">Реализация мероприятий перечня  инициативных проектов  </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1102,1</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1102,1</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1102,1</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69043S2380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1102,1</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35,0</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35,0</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05 03</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6904360120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35,0</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Охрана окружающей среды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06 05</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795G252690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r>
      <w:tr w:rsidR="00CB025B" w:rsidRPr="00CB025B" w:rsidTr="008D5D3E">
        <w:trPr>
          <w:trHeight w:val="126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"Комплексная система обращения с твердыми коммунальными отходами "</w:t>
            </w:r>
            <w:proofErr w:type="gramStart"/>
            <w:r w:rsidRPr="00CB025B">
              <w:rPr>
                <w:rFonts w:ascii="Courier New" w:hAnsi="Courier New" w:cs="Courier New"/>
                <w:sz w:val="22"/>
                <w:szCs w:val="22"/>
              </w:rPr>
              <w:t>,в</w:t>
            </w:r>
            <w:proofErr w:type="gramEnd"/>
            <w:r w:rsidRPr="00CB025B">
              <w:rPr>
                <w:rFonts w:ascii="Courier New" w:hAnsi="Courier New" w:cs="Courier New"/>
                <w:sz w:val="22"/>
                <w:szCs w:val="22"/>
              </w:rPr>
              <w:t xml:space="preserve">ходящего в состав национального проекта "Экология",на закупку контейнеров для раздельного накопления твердых </w:t>
            </w:r>
            <w:proofErr w:type="spellStart"/>
            <w:r w:rsidRPr="00CB025B">
              <w:rPr>
                <w:rFonts w:ascii="Courier New" w:hAnsi="Courier New" w:cs="Courier New"/>
                <w:sz w:val="22"/>
                <w:szCs w:val="22"/>
              </w:rPr>
              <w:t>коммуналЬных</w:t>
            </w:r>
            <w:proofErr w:type="spellEnd"/>
            <w:r w:rsidRPr="00CB025B">
              <w:rPr>
                <w:rFonts w:ascii="Courier New" w:hAnsi="Courier New" w:cs="Courier New"/>
                <w:sz w:val="22"/>
                <w:szCs w:val="22"/>
              </w:rPr>
              <w:t xml:space="preserve"> отходов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06 05</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795G252690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06 05</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795G252690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06 05</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795G252690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proofErr w:type="spellStart"/>
            <w:r w:rsidRPr="00CB025B">
              <w:rPr>
                <w:rFonts w:ascii="Courier New" w:hAnsi="Courier New" w:cs="Courier New"/>
                <w:b/>
                <w:bCs/>
                <w:sz w:val="22"/>
                <w:szCs w:val="22"/>
              </w:rPr>
              <w:t>Культура</w:t>
            </w:r>
            <w:proofErr w:type="gramStart"/>
            <w:r w:rsidRPr="00CB025B">
              <w:rPr>
                <w:rFonts w:ascii="Courier New" w:hAnsi="Courier New" w:cs="Courier New"/>
                <w:b/>
                <w:bCs/>
                <w:sz w:val="22"/>
                <w:szCs w:val="22"/>
              </w:rPr>
              <w:t>,к</w:t>
            </w:r>
            <w:proofErr w:type="gramEnd"/>
            <w:r w:rsidRPr="00CB025B">
              <w:rPr>
                <w:rFonts w:ascii="Courier New" w:hAnsi="Courier New" w:cs="Courier New"/>
                <w:b/>
                <w:bCs/>
                <w:sz w:val="22"/>
                <w:szCs w:val="22"/>
              </w:rPr>
              <w:t>инематография</w:t>
            </w:r>
            <w:proofErr w:type="spellEnd"/>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08 00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3788,3</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Культура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3788,3</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Учреждения культуры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4400000000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3788,3</w:t>
            </w:r>
          </w:p>
        </w:tc>
      </w:tr>
      <w:tr w:rsidR="00CB025B" w:rsidRPr="00CB025B" w:rsidTr="008D5D3E">
        <w:trPr>
          <w:trHeight w:val="34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xml:space="preserve">Учреждения культуры и мероприятия в сфере культуры </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4409900000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2204,4</w:t>
            </w:r>
          </w:p>
        </w:tc>
      </w:tr>
      <w:tr w:rsidR="00CB025B" w:rsidRPr="00CB025B" w:rsidTr="008D5D3E">
        <w:trPr>
          <w:trHeight w:val="54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2204,4</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2204,4</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Субсидии бюджетным учреждениям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610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2204,4</w:t>
            </w:r>
          </w:p>
        </w:tc>
      </w:tr>
      <w:tr w:rsidR="00CB025B" w:rsidRPr="00CB025B" w:rsidTr="008D5D3E">
        <w:trPr>
          <w:trHeight w:val="102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611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2204,4</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Библиотеки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4420000000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550,0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4429960210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550,0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4429960210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550,0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4429960210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610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550,0</w:t>
            </w:r>
          </w:p>
        </w:tc>
      </w:tr>
      <w:tr w:rsidR="00CB025B" w:rsidRPr="00CB025B" w:rsidTr="008D5D3E">
        <w:trPr>
          <w:trHeight w:val="102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CB025B">
              <w:rPr>
                <w:rFonts w:ascii="Courier New" w:hAnsi="Courier New" w:cs="Courier New"/>
                <w:sz w:val="22"/>
                <w:szCs w:val="22"/>
              </w:rPr>
              <w:t xml:space="preserve"> )</w:t>
            </w:r>
            <w:proofErr w:type="gramEnd"/>
            <w:r w:rsidRPr="00CB025B">
              <w:rPr>
                <w:rFonts w:ascii="Courier New" w:hAnsi="Courier New" w:cs="Courier New"/>
                <w:sz w:val="22"/>
                <w:szCs w:val="22"/>
              </w:rPr>
              <w:t xml:space="preserve"> услуг (выполнение работ)</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4429960210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611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550,0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44099L4670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1033,9</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44099L4670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610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1033,9</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Субсидии бюджетным учреждениям на иные цели</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08 01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44099L4670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612</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1033,9</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Социальная политика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xml:space="preserve">10 01 </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4930000000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183,0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Доплаты к пенсиям, дополнительное пенсионное обеспечение</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10 01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4932100000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183,0</w:t>
            </w:r>
          </w:p>
        </w:tc>
      </w:tr>
      <w:tr w:rsidR="00CB025B" w:rsidRPr="00CB025B" w:rsidTr="008D5D3E">
        <w:trPr>
          <w:trHeight w:val="49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Доплаты к пенсиям государственных служащих </w:t>
            </w:r>
            <w:proofErr w:type="spellStart"/>
            <w:r w:rsidRPr="00CB025B">
              <w:rPr>
                <w:rFonts w:ascii="Courier New" w:hAnsi="Courier New" w:cs="Courier New"/>
                <w:sz w:val="22"/>
                <w:szCs w:val="22"/>
              </w:rPr>
              <w:t>субьектов</w:t>
            </w:r>
            <w:proofErr w:type="spellEnd"/>
            <w:r w:rsidRPr="00CB025B">
              <w:rPr>
                <w:rFonts w:ascii="Courier New" w:hAnsi="Courier New" w:cs="Courier New"/>
                <w:sz w:val="22"/>
                <w:szCs w:val="22"/>
              </w:rPr>
              <w:t xml:space="preserve"> Российской Федерации и муниципальных служащих </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4932160120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183,0</w:t>
            </w:r>
          </w:p>
        </w:tc>
      </w:tr>
      <w:tr w:rsidR="00CB025B" w:rsidRPr="00CB025B" w:rsidTr="008D5D3E">
        <w:trPr>
          <w:trHeight w:val="30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Социальное обеспечение и иные выплаты населению</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 xml:space="preserve">10 01 </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4932160120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183,0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Пенсионное обеспечение</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10 01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4932160120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321</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183,0</w:t>
            </w:r>
          </w:p>
        </w:tc>
      </w:tr>
      <w:tr w:rsidR="00CB025B" w:rsidRPr="00CB025B" w:rsidTr="008D5D3E">
        <w:trPr>
          <w:trHeight w:val="25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Физическая культура и спорт</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11 00</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3,0</w:t>
            </w:r>
          </w:p>
        </w:tc>
      </w:tr>
      <w:tr w:rsidR="00CB025B" w:rsidRPr="00CB025B" w:rsidTr="008D5D3E">
        <w:trPr>
          <w:trHeight w:val="315"/>
        </w:trPr>
        <w:tc>
          <w:tcPr>
            <w:tcW w:w="7103" w:type="dxa"/>
            <w:shd w:val="clear" w:color="auto" w:fill="auto"/>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Мероприятия в области физической культуры и спорта</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11 01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5029700000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3,0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5029760120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 </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3,0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5029760120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200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3,0</w:t>
            </w:r>
          </w:p>
        </w:tc>
      </w:tr>
      <w:tr w:rsidR="00CB025B" w:rsidRPr="00CB025B" w:rsidTr="008D5D3E">
        <w:trPr>
          <w:trHeight w:val="51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5029760120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3,0</w:t>
            </w:r>
          </w:p>
        </w:tc>
      </w:tr>
      <w:tr w:rsidR="00CB025B" w:rsidRPr="00CB025B" w:rsidTr="008D5D3E">
        <w:trPr>
          <w:trHeight w:val="600"/>
        </w:trPr>
        <w:tc>
          <w:tcPr>
            <w:tcW w:w="7103" w:type="dxa"/>
            <w:shd w:val="clear" w:color="auto" w:fill="auto"/>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170</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11 01</w:t>
            </w:r>
          </w:p>
        </w:tc>
        <w:tc>
          <w:tcPr>
            <w:tcW w:w="1985"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5029760120</w:t>
            </w:r>
          </w:p>
        </w:tc>
        <w:tc>
          <w:tcPr>
            <w:tcW w:w="1417"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244</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sz w:val="22"/>
                <w:szCs w:val="22"/>
              </w:rPr>
            </w:pPr>
            <w:r w:rsidRPr="00CB025B">
              <w:rPr>
                <w:rFonts w:ascii="Courier New" w:hAnsi="Courier New" w:cs="Courier New"/>
                <w:sz w:val="22"/>
                <w:szCs w:val="22"/>
              </w:rPr>
              <w:t>3,0</w:t>
            </w:r>
          </w:p>
        </w:tc>
      </w:tr>
      <w:tr w:rsidR="00CB025B" w:rsidRPr="00CB025B" w:rsidTr="008D5D3E">
        <w:trPr>
          <w:trHeight w:val="255"/>
        </w:trPr>
        <w:tc>
          <w:tcPr>
            <w:tcW w:w="13198" w:type="dxa"/>
            <w:gridSpan w:val="5"/>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Всего расходов</w:t>
            </w:r>
          </w:p>
        </w:tc>
        <w:tc>
          <w:tcPr>
            <w:tcW w:w="1559" w:type="dxa"/>
            <w:shd w:val="clear" w:color="auto" w:fill="auto"/>
            <w:noWrap/>
            <w:vAlign w:val="bottom"/>
            <w:hideMark/>
          </w:tcPr>
          <w:p w:rsidR="00CB025B" w:rsidRPr="00CB025B" w:rsidRDefault="00CB025B" w:rsidP="008D5D3E">
            <w:pPr>
              <w:pStyle w:val="a8"/>
              <w:rPr>
                <w:rFonts w:ascii="Courier New" w:hAnsi="Courier New" w:cs="Courier New"/>
                <w:b/>
                <w:bCs/>
                <w:sz w:val="22"/>
                <w:szCs w:val="22"/>
              </w:rPr>
            </w:pPr>
            <w:r w:rsidRPr="00CB025B">
              <w:rPr>
                <w:rFonts w:ascii="Courier New" w:hAnsi="Courier New" w:cs="Courier New"/>
                <w:b/>
                <w:bCs/>
                <w:sz w:val="22"/>
                <w:szCs w:val="22"/>
              </w:rPr>
              <w:t>14203,9</w:t>
            </w:r>
          </w:p>
        </w:tc>
      </w:tr>
    </w:tbl>
    <w:p w:rsidR="00CB025B" w:rsidRDefault="00CB025B" w:rsidP="001D0339">
      <w:pPr>
        <w:autoSpaceDE w:val="0"/>
        <w:autoSpaceDN w:val="0"/>
        <w:adjustRightInd w:val="0"/>
        <w:ind w:firstLine="540"/>
        <w:jc w:val="both"/>
        <w:rPr>
          <w:rFonts w:ascii="Arial" w:hAnsi="Arial" w:cs="Arial"/>
        </w:rPr>
      </w:pPr>
    </w:p>
    <w:p w:rsidR="00CB025B" w:rsidRDefault="00CB025B" w:rsidP="001D0339">
      <w:pPr>
        <w:autoSpaceDE w:val="0"/>
        <w:autoSpaceDN w:val="0"/>
        <w:adjustRightInd w:val="0"/>
        <w:ind w:firstLine="540"/>
        <w:jc w:val="both"/>
        <w:rPr>
          <w:rFonts w:ascii="Arial" w:hAnsi="Arial" w:cs="Arial"/>
        </w:rPr>
      </w:pPr>
    </w:p>
    <w:p w:rsidR="00CB025B" w:rsidRDefault="00CB025B" w:rsidP="001D0339">
      <w:pPr>
        <w:autoSpaceDE w:val="0"/>
        <w:autoSpaceDN w:val="0"/>
        <w:adjustRightInd w:val="0"/>
        <w:ind w:firstLine="540"/>
        <w:jc w:val="both"/>
        <w:rPr>
          <w:rFonts w:ascii="Arial" w:hAnsi="Arial" w:cs="Arial"/>
        </w:rPr>
        <w:sectPr w:rsidR="00CB025B" w:rsidSect="00CB025B">
          <w:pgSz w:w="16838" w:h="11905" w:orient="landscape" w:code="9"/>
          <w:pgMar w:top="851" w:right="1134" w:bottom="1701" w:left="1134" w:header="720" w:footer="720" w:gutter="0"/>
          <w:cols w:space="720"/>
        </w:sectPr>
      </w:pPr>
    </w:p>
    <w:p w:rsidR="00092FBB" w:rsidRPr="00A231C6" w:rsidRDefault="00092FBB" w:rsidP="00092FBB">
      <w:pPr>
        <w:pStyle w:val="a8"/>
        <w:jc w:val="center"/>
        <w:rPr>
          <w:rFonts w:ascii="Arial" w:hAnsi="Arial" w:cs="Arial"/>
          <w:b/>
          <w:sz w:val="32"/>
        </w:rPr>
      </w:pPr>
      <w:r>
        <w:rPr>
          <w:rFonts w:ascii="Arial" w:hAnsi="Arial" w:cs="Arial"/>
          <w:b/>
          <w:sz w:val="32"/>
        </w:rPr>
        <w:lastRenderedPageBreak/>
        <w:t>31</w:t>
      </w:r>
      <w:r w:rsidRPr="00A231C6">
        <w:rPr>
          <w:rFonts w:ascii="Arial" w:hAnsi="Arial" w:cs="Arial"/>
          <w:b/>
          <w:sz w:val="32"/>
        </w:rPr>
        <w:t>.10.202</w:t>
      </w:r>
      <w:r>
        <w:rPr>
          <w:rFonts w:ascii="Arial" w:hAnsi="Arial" w:cs="Arial"/>
          <w:b/>
          <w:sz w:val="32"/>
        </w:rPr>
        <w:t>3</w:t>
      </w:r>
      <w:r w:rsidRPr="00A231C6">
        <w:rPr>
          <w:rFonts w:ascii="Arial" w:hAnsi="Arial" w:cs="Arial"/>
          <w:b/>
          <w:sz w:val="32"/>
        </w:rPr>
        <w:t>г. № 8</w:t>
      </w:r>
      <w:r>
        <w:rPr>
          <w:rFonts w:ascii="Arial" w:hAnsi="Arial" w:cs="Arial"/>
          <w:b/>
          <w:sz w:val="32"/>
        </w:rPr>
        <w:t>6</w:t>
      </w:r>
      <w:r w:rsidRPr="00A231C6">
        <w:rPr>
          <w:rFonts w:ascii="Arial" w:hAnsi="Arial" w:cs="Arial"/>
          <w:b/>
          <w:sz w:val="32"/>
        </w:rPr>
        <w:t xml:space="preserve"> - </w:t>
      </w:r>
      <w:proofErr w:type="spellStart"/>
      <w:proofErr w:type="gramStart"/>
      <w:r w:rsidRPr="00A231C6">
        <w:rPr>
          <w:rFonts w:ascii="Arial" w:hAnsi="Arial" w:cs="Arial"/>
          <w:b/>
          <w:sz w:val="32"/>
        </w:rPr>
        <w:t>п</w:t>
      </w:r>
      <w:proofErr w:type="spellEnd"/>
      <w:proofErr w:type="gramEnd"/>
    </w:p>
    <w:p w:rsidR="00092FBB" w:rsidRPr="00A231C6" w:rsidRDefault="00092FBB" w:rsidP="00092FBB">
      <w:pPr>
        <w:pStyle w:val="a8"/>
        <w:jc w:val="center"/>
        <w:rPr>
          <w:rFonts w:ascii="Arial" w:hAnsi="Arial" w:cs="Arial"/>
          <w:b/>
          <w:sz w:val="32"/>
        </w:rPr>
      </w:pPr>
      <w:r w:rsidRPr="00A231C6">
        <w:rPr>
          <w:rFonts w:ascii="Arial" w:hAnsi="Arial" w:cs="Arial"/>
          <w:b/>
          <w:sz w:val="32"/>
        </w:rPr>
        <w:t>РОССИЙСКАЯ ФЕДЕРАЦИЯ</w:t>
      </w:r>
    </w:p>
    <w:p w:rsidR="00092FBB" w:rsidRPr="00A231C6" w:rsidRDefault="00092FBB" w:rsidP="00092FBB">
      <w:pPr>
        <w:pStyle w:val="a8"/>
        <w:jc w:val="center"/>
        <w:rPr>
          <w:rFonts w:ascii="Arial" w:hAnsi="Arial" w:cs="Arial"/>
          <w:b/>
          <w:sz w:val="32"/>
        </w:rPr>
      </w:pPr>
      <w:r w:rsidRPr="00A231C6">
        <w:rPr>
          <w:rFonts w:ascii="Arial" w:hAnsi="Arial" w:cs="Arial"/>
          <w:b/>
          <w:sz w:val="32"/>
        </w:rPr>
        <w:t>ИРКУТСКАЯ ОБЛАСТЬ</w:t>
      </w:r>
    </w:p>
    <w:p w:rsidR="00092FBB" w:rsidRPr="00A231C6" w:rsidRDefault="00092FBB" w:rsidP="00092FBB">
      <w:pPr>
        <w:pStyle w:val="a8"/>
        <w:jc w:val="center"/>
        <w:rPr>
          <w:rFonts w:ascii="Arial" w:hAnsi="Arial" w:cs="Arial"/>
          <w:b/>
          <w:sz w:val="32"/>
        </w:rPr>
      </w:pPr>
      <w:r w:rsidRPr="00A231C6">
        <w:rPr>
          <w:rFonts w:ascii="Arial" w:hAnsi="Arial" w:cs="Arial"/>
          <w:b/>
          <w:sz w:val="32"/>
        </w:rPr>
        <w:t>АЛАРСКИЙ МУНИПАЛЬНЫЙ РАЙОН</w:t>
      </w:r>
    </w:p>
    <w:p w:rsidR="00092FBB" w:rsidRPr="00A231C6" w:rsidRDefault="00092FBB" w:rsidP="00092FBB">
      <w:pPr>
        <w:pStyle w:val="a8"/>
        <w:jc w:val="center"/>
        <w:rPr>
          <w:rFonts w:ascii="Arial" w:hAnsi="Arial" w:cs="Arial"/>
          <w:b/>
          <w:sz w:val="32"/>
        </w:rPr>
      </w:pPr>
      <w:r w:rsidRPr="00A231C6">
        <w:rPr>
          <w:rFonts w:ascii="Arial" w:hAnsi="Arial" w:cs="Arial"/>
          <w:b/>
          <w:sz w:val="32"/>
        </w:rPr>
        <w:t>МУНИЦИПАЛЬНОЕ ОБРАЗОВАНИЕ «ТАБАРСУК»</w:t>
      </w:r>
    </w:p>
    <w:p w:rsidR="00092FBB" w:rsidRPr="00A231C6" w:rsidRDefault="00092FBB" w:rsidP="00092FBB">
      <w:pPr>
        <w:pStyle w:val="a8"/>
        <w:jc w:val="center"/>
        <w:rPr>
          <w:rFonts w:ascii="Arial" w:hAnsi="Arial" w:cs="Arial"/>
          <w:b/>
          <w:sz w:val="32"/>
        </w:rPr>
      </w:pPr>
      <w:r w:rsidRPr="00A231C6">
        <w:rPr>
          <w:rFonts w:ascii="Arial" w:hAnsi="Arial" w:cs="Arial"/>
          <w:b/>
          <w:sz w:val="32"/>
        </w:rPr>
        <w:t>АДМИНИСТРАЦИЯ</w:t>
      </w:r>
    </w:p>
    <w:p w:rsidR="00092FBB" w:rsidRPr="00A231C6" w:rsidRDefault="00092FBB" w:rsidP="00092FBB">
      <w:pPr>
        <w:pStyle w:val="a8"/>
        <w:jc w:val="center"/>
        <w:rPr>
          <w:rFonts w:ascii="Arial" w:hAnsi="Arial" w:cs="Arial"/>
          <w:b/>
          <w:sz w:val="32"/>
          <w:u w:val="single"/>
        </w:rPr>
      </w:pPr>
      <w:r w:rsidRPr="00A231C6">
        <w:rPr>
          <w:rFonts w:ascii="Arial" w:hAnsi="Arial" w:cs="Arial"/>
          <w:b/>
          <w:sz w:val="32"/>
        </w:rPr>
        <w:t>ПОСТАНОВЛЕНИЕ</w:t>
      </w:r>
    </w:p>
    <w:p w:rsidR="00092FBB" w:rsidRPr="00A231C6" w:rsidRDefault="00092FBB" w:rsidP="00092FBB">
      <w:pPr>
        <w:pStyle w:val="a8"/>
        <w:jc w:val="center"/>
        <w:rPr>
          <w:rFonts w:ascii="Arial" w:hAnsi="Arial" w:cs="Arial"/>
          <w:b/>
          <w:bCs/>
          <w:sz w:val="36"/>
        </w:rPr>
      </w:pPr>
    </w:p>
    <w:p w:rsidR="00092FBB" w:rsidRPr="00A231C6" w:rsidRDefault="00092FBB" w:rsidP="00092FBB">
      <w:pPr>
        <w:pStyle w:val="a8"/>
        <w:jc w:val="center"/>
        <w:rPr>
          <w:rFonts w:ascii="Arial" w:hAnsi="Arial" w:cs="Arial"/>
          <w:b/>
          <w:bCs/>
          <w:sz w:val="32"/>
        </w:rPr>
      </w:pPr>
      <w:r>
        <w:rPr>
          <w:rFonts w:ascii="Arial" w:hAnsi="Arial" w:cs="Arial"/>
          <w:b/>
          <w:bCs/>
          <w:kern w:val="2"/>
          <w:sz w:val="32"/>
        </w:rPr>
        <w:t xml:space="preserve">ОБ УТВЕРЖДЕНИИ </w:t>
      </w:r>
      <w:proofErr w:type="gramStart"/>
      <w:r>
        <w:rPr>
          <w:rFonts w:ascii="Arial" w:hAnsi="Arial" w:cs="Arial"/>
          <w:b/>
          <w:bCs/>
          <w:kern w:val="2"/>
          <w:sz w:val="32"/>
        </w:rPr>
        <w:t>РЕГЛАМЕНТА РЕАЛИЗАЦИИ ПОЛНОМОЧИЙ АДМИНИСТРАТОРА ДОХОДОВ БЮДЖЕТА МУНИЦИПАЛЬНОГО</w:t>
      </w:r>
      <w:proofErr w:type="gramEnd"/>
      <w:r>
        <w:rPr>
          <w:rFonts w:ascii="Arial" w:hAnsi="Arial" w:cs="Arial"/>
          <w:b/>
          <w:bCs/>
          <w:kern w:val="2"/>
          <w:sz w:val="32"/>
        </w:rPr>
        <w:t xml:space="preserve"> ОБРАЗОВАНИЯ «ТАБАРСУК» ПО ВЗЫСКАНИЮ ДЕБИТОРСКОЙ ЗАДОЛЖЕННОСТИ ПО ПЛАТЕЖАМ В БЮДЖЕТ,  ПЕНЯМ И ШТРАФАМ ПО НИМ</w:t>
      </w:r>
    </w:p>
    <w:p w:rsidR="00092FBB" w:rsidRPr="00092FBB" w:rsidRDefault="00092FBB" w:rsidP="00092FBB">
      <w:pPr>
        <w:rPr>
          <w:sz w:val="24"/>
        </w:rPr>
      </w:pPr>
    </w:p>
    <w:p w:rsidR="00092FBB" w:rsidRPr="00092FBB" w:rsidRDefault="00092FBB" w:rsidP="00092FBB">
      <w:pPr>
        <w:pStyle w:val="a8"/>
        <w:jc w:val="both"/>
        <w:rPr>
          <w:rFonts w:ascii="Arial" w:hAnsi="Arial" w:cs="Arial"/>
          <w:sz w:val="24"/>
        </w:rPr>
      </w:pPr>
      <w:r w:rsidRPr="00092FBB">
        <w:rPr>
          <w:rFonts w:ascii="Arial" w:hAnsi="Arial" w:cs="Arial"/>
          <w:color w:val="000000"/>
          <w:sz w:val="24"/>
          <w:shd w:val="clear" w:color="auto" w:fill="FFFFFF"/>
        </w:rPr>
        <w:tab/>
      </w:r>
      <w:proofErr w:type="gramStart"/>
      <w:r w:rsidRPr="00092FBB">
        <w:rPr>
          <w:rFonts w:ascii="Arial" w:hAnsi="Arial" w:cs="Arial"/>
          <w:color w:val="000000"/>
          <w:sz w:val="24"/>
          <w:shd w:val="clear" w:color="auto" w:fill="FFFFFF"/>
        </w:rPr>
        <w:t>В соответствии со статьей 160.1 Бюджетного кодекса Российской Федерации, п</w:t>
      </w:r>
      <w:r w:rsidRPr="00092FBB">
        <w:rPr>
          <w:rFonts w:ascii="Arial" w:hAnsi="Arial" w:cs="Arial"/>
          <w:sz w:val="24"/>
          <w:shd w:val="clear" w:color="auto" w:fill="FFFFFF"/>
        </w:rPr>
        <w:t>риказом Министерства финансов РФ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092FBB">
        <w:rPr>
          <w:rFonts w:ascii="Arial" w:hAnsi="Arial" w:cs="Arial"/>
          <w:sz w:val="24"/>
        </w:rPr>
        <w:t>, руководствуясь Уставом муниципального образования «</w:t>
      </w:r>
      <w:proofErr w:type="spellStart"/>
      <w:r w:rsidRPr="00092FBB">
        <w:rPr>
          <w:rFonts w:ascii="Arial" w:hAnsi="Arial" w:cs="Arial"/>
          <w:sz w:val="24"/>
        </w:rPr>
        <w:t>Табарсук</w:t>
      </w:r>
      <w:proofErr w:type="spellEnd"/>
      <w:r w:rsidRPr="00092FBB">
        <w:rPr>
          <w:rFonts w:ascii="Arial" w:hAnsi="Arial" w:cs="Arial"/>
          <w:sz w:val="24"/>
        </w:rPr>
        <w:t>», администрация муниципального образования «</w:t>
      </w:r>
      <w:proofErr w:type="spellStart"/>
      <w:r w:rsidRPr="00092FBB">
        <w:rPr>
          <w:rFonts w:ascii="Arial" w:hAnsi="Arial" w:cs="Arial"/>
          <w:sz w:val="24"/>
        </w:rPr>
        <w:t>Табарсук</w:t>
      </w:r>
      <w:proofErr w:type="spellEnd"/>
      <w:r w:rsidRPr="00092FBB">
        <w:rPr>
          <w:rFonts w:ascii="Arial" w:hAnsi="Arial" w:cs="Arial"/>
          <w:sz w:val="24"/>
        </w:rPr>
        <w:t xml:space="preserve">» </w:t>
      </w:r>
      <w:proofErr w:type="gramEnd"/>
    </w:p>
    <w:p w:rsidR="00092FBB" w:rsidRPr="00BB4EB1" w:rsidRDefault="00092FBB" w:rsidP="00092FBB">
      <w:pPr>
        <w:pStyle w:val="ConsNormal"/>
        <w:tabs>
          <w:tab w:val="left" w:pos="720"/>
        </w:tabs>
        <w:ind w:firstLine="540"/>
        <w:jc w:val="both"/>
        <w:rPr>
          <w:rFonts w:ascii="Times New Roman" w:hAnsi="Times New Roman"/>
          <w:sz w:val="28"/>
          <w:szCs w:val="28"/>
        </w:rPr>
      </w:pPr>
    </w:p>
    <w:p w:rsidR="00092FBB" w:rsidRPr="0088649E" w:rsidRDefault="00092FBB" w:rsidP="00092FBB">
      <w:pPr>
        <w:pStyle w:val="a8"/>
        <w:jc w:val="center"/>
        <w:rPr>
          <w:rFonts w:ascii="Arial" w:hAnsi="Arial" w:cs="Arial"/>
          <w:b/>
          <w:sz w:val="30"/>
          <w:szCs w:val="30"/>
        </w:rPr>
      </w:pPr>
      <w:r w:rsidRPr="0088649E">
        <w:rPr>
          <w:rFonts w:ascii="Arial" w:hAnsi="Arial" w:cs="Arial"/>
          <w:b/>
          <w:sz w:val="30"/>
          <w:szCs w:val="30"/>
        </w:rPr>
        <w:t>ПОСТАНОВЛЯЕТ:</w:t>
      </w:r>
    </w:p>
    <w:p w:rsidR="00092FBB" w:rsidRPr="0088649E" w:rsidRDefault="00092FBB" w:rsidP="00092FBB">
      <w:pPr>
        <w:pStyle w:val="a8"/>
        <w:jc w:val="both"/>
        <w:rPr>
          <w:rFonts w:ascii="Arial" w:hAnsi="Arial" w:cs="Arial"/>
        </w:rPr>
      </w:pPr>
    </w:p>
    <w:p w:rsidR="00092FBB" w:rsidRPr="00092FBB" w:rsidRDefault="00092FBB" w:rsidP="00092FBB">
      <w:pPr>
        <w:pStyle w:val="a8"/>
        <w:jc w:val="both"/>
        <w:rPr>
          <w:rFonts w:ascii="Arial" w:hAnsi="Arial" w:cs="Arial"/>
          <w:sz w:val="24"/>
        </w:rPr>
      </w:pPr>
      <w:r>
        <w:rPr>
          <w:rFonts w:ascii="Arial" w:hAnsi="Arial" w:cs="Arial"/>
        </w:rPr>
        <w:tab/>
      </w:r>
      <w:r w:rsidRPr="00092FBB">
        <w:rPr>
          <w:rFonts w:ascii="Arial" w:hAnsi="Arial" w:cs="Arial"/>
          <w:sz w:val="24"/>
        </w:rPr>
        <w:t xml:space="preserve">1. Утвердить </w:t>
      </w:r>
      <w:r w:rsidRPr="00092FBB">
        <w:rPr>
          <w:rFonts w:ascii="Arial" w:hAnsi="Arial" w:cs="Arial"/>
          <w:sz w:val="24"/>
          <w:shd w:val="clear" w:color="auto" w:fill="FFFFFF"/>
        </w:rPr>
        <w:t xml:space="preserve">регламент </w:t>
      </w:r>
      <w:proofErr w:type="gramStart"/>
      <w:r w:rsidRPr="00092FBB">
        <w:rPr>
          <w:rFonts w:ascii="Arial" w:hAnsi="Arial" w:cs="Arial"/>
          <w:sz w:val="24"/>
          <w:shd w:val="clear" w:color="auto" w:fill="FFFFFF"/>
        </w:rPr>
        <w:t>реализации полномочий администратора доходов бюджета муниципального</w:t>
      </w:r>
      <w:proofErr w:type="gramEnd"/>
      <w:r w:rsidRPr="00092FBB">
        <w:rPr>
          <w:rFonts w:ascii="Arial" w:hAnsi="Arial" w:cs="Arial"/>
          <w:sz w:val="24"/>
          <w:shd w:val="clear" w:color="auto" w:fill="FFFFFF"/>
        </w:rPr>
        <w:t xml:space="preserve"> образования «</w:t>
      </w:r>
      <w:proofErr w:type="spellStart"/>
      <w:r w:rsidRPr="00092FBB">
        <w:rPr>
          <w:rFonts w:ascii="Arial" w:hAnsi="Arial" w:cs="Arial"/>
          <w:sz w:val="24"/>
          <w:shd w:val="clear" w:color="auto" w:fill="FFFFFF"/>
        </w:rPr>
        <w:t>Табарсук</w:t>
      </w:r>
      <w:proofErr w:type="spellEnd"/>
      <w:r w:rsidRPr="00092FBB">
        <w:rPr>
          <w:rFonts w:ascii="Arial" w:hAnsi="Arial" w:cs="Arial"/>
          <w:sz w:val="24"/>
          <w:shd w:val="clear" w:color="auto" w:fill="FFFFFF"/>
        </w:rPr>
        <w:t xml:space="preserve">» по взысканию дебиторской задолженности </w:t>
      </w:r>
      <w:r w:rsidRPr="00092FBB">
        <w:rPr>
          <w:rFonts w:ascii="Arial" w:hAnsi="Arial" w:cs="Arial"/>
          <w:color w:val="22272F"/>
          <w:sz w:val="24"/>
          <w:shd w:val="clear" w:color="auto" w:fill="FFFFFF"/>
        </w:rPr>
        <w:t>по платежам в бюджет, пеням и штрафам по ним (прилагается)</w:t>
      </w:r>
      <w:r w:rsidRPr="00092FBB">
        <w:rPr>
          <w:rFonts w:ascii="Arial" w:hAnsi="Arial" w:cs="Arial"/>
          <w:sz w:val="24"/>
        </w:rPr>
        <w:t>.</w:t>
      </w:r>
    </w:p>
    <w:p w:rsidR="00092FBB" w:rsidRPr="003211B6" w:rsidRDefault="00092FBB" w:rsidP="00092FBB">
      <w:pPr>
        <w:pStyle w:val="a8"/>
        <w:jc w:val="both"/>
        <w:rPr>
          <w:rFonts w:ascii="Arial" w:hAnsi="Arial" w:cs="Arial"/>
          <w:color w:val="000000" w:themeColor="text1"/>
          <w:sz w:val="24"/>
          <w:szCs w:val="24"/>
        </w:rPr>
      </w:pPr>
      <w:r>
        <w:rPr>
          <w:rFonts w:ascii="Arial" w:hAnsi="Arial" w:cs="Arial"/>
          <w:color w:val="000000" w:themeColor="text1"/>
        </w:rPr>
        <w:tab/>
      </w:r>
      <w:r w:rsidRPr="00092FBB">
        <w:rPr>
          <w:rFonts w:ascii="Arial" w:hAnsi="Arial" w:cs="Arial"/>
          <w:color w:val="000000" w:themeColor="text1"/>
          <w:sz w:val="24"/>
        </w:rPr>
        <w:t>2</w:t>
      </w:r>
      <w:r w:rsidRPr="00092FBB">
        <w:rPr>
          <w:rFonts w:ascii="Arial" w:hAnsi="Arial" w:cs="Arial"/>
          <w:color w:val="000000" w:themeColor="text1"/>
          <w:sz w:val="22"/>
          <w:szCs w:val="24"/>
        </w:rPr>
        <w:t xml:space="preserve">. </w:t>
      </w:r>
      <w:r w:rsidRPr="003211B6">
        <w:rPr>
          <w:rFonts w:ascii="Arial" w:hAnsi="Arial" w:cs="Arial"/>
          <w:color w:val="000000" w:themeColor="text1"/>
          <w:sz w:val="24"/>
          <w:szCs w:val="24"/>
        </w:rPr>
        <w:t>Опубликовать данное постановление в периодическом печатном средстве массовой информации «</w:t>
      </w:r>
      <w:proofErr w:type="spellStart"/>
      <w:r w:rsidRPr="003211B6">
        <w:rPr>
          <w:rFonts w:ascii="Arial" w:hAnsi="Arial" w:cs="Arial"/>
          <w:color w:val="000000" w:themeColor="text1"/>
          <w:sz w:val="24"/>
          <w:szCs w:val="24"/>
        </w:rPr>
        <w:t>Табарсукский</w:t>
      </w:r>
      <w:proofErr w:type="spellEnd"/>
      <w:r w:rsidRPr="003211B6">
        <w:rPr>
          <w:rFonts w:ascii="Arial" w:hAnsi="Arial" w:cs="Arial"/>
          <w:color w:val="000000" w:themeColor="text1"/>
          <w:sz w:val="24"/>
          <w:szCs w:val="24"/>
        </w:rPr>
        <w:t xml:space="preserve"> вестник» и разместить на официальном сайте администрации муниципального образования «</w:t>
      </w:r>
      <w:proofErr w:type="spellStart"/>
      <w:r w:rsidRPr="003211B6">
        <w:rPr>
          <w:rFonts w:ascii="Arial" w:hAnsi="Arial" w:cs="Arial"/>
          <w:color w:val="000000" w:themeColor="text1"/>
          <w:sz w:val="24"/>
          <w:szCs w:val="24"/>
        </w:rPr>
        <w:t>Аларский</w:t>
      </w:r>
      <w:proofErr w:type="spellEnd"/>
      <w:r w:rsidRPr="003211B6">
        <w:rPr>
          <w:rFonts w:ascii="Arial" w:hAnsi="Arial" w:cs="Arial"/>
          <w:color w:val="000000" w:themeColor="text1"/>
          <w:sz w:val="24"/>
          <w:szCs w:val="24"/>
        </w:rPr>
        <w:t xml:space="preserve"> район» на страничке муниципального образования «</w:t>
      </w:r>
      <w:proofErr w:type="spellStart"/>
      <w:r w:rsidRPr="003211B6">
        <w:rPr>
          <w:rFonts w:ascii="Arial" w:hAnsi="Arial" w:cs="Arial"/>
          <w:color w:val="000000" w:themeColor="text1"/>
          <w:sz w:val="24"/>
          <w:szCs w:val="24"/>
        </w:rPr>
        <w:t>Табарсук</w:t>
      </w:r>
      <w:proofErr w:type="spellEnd"/>
      <w:r w:rsidRPr="003211B6">
        <w:rPr>
          <w:rFonts w:ascii="Arial" w:hAnsi="Arial" w:cs="Arial"/>
          <w:color w:val="000000" w:themeColor="text1"/>
          <w:sz w:val="24"/>
          <w:szCs w:val="24"/>
        </w:rPr>
        <w:t>» в информационно-телекоммуникационной сети «Интернет».</w:t>
      </w:r>
    </w:p>
    <w:p w:rsidR="00092FBB" w:rsidRPr="003211B6" w:rsidRDefault="00092FBB" w:rsidP="00092FBB">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ab/>
      </w:r>
      <w:r w:rsidRPr="00092FBB">
        <w:rPr>
          <w:rFonts w:ascii="Arial" w:hAnsi="Arial" w:cs="Arial"/>
          <w:color w:val="000000" w:themeColor="text1"/>
          <w:sz w:val="24"/>
        </w:rPr>
        <w:t>3</w:t>
      </w:r>
      <w:r w:rsidRPr="003211B6">
        <w:rPr>
          <w:rFonts w:ascii="Arial" w:hAnsi="Arial" w:cs="Arial"/>
          <w:color w:val="000000" w:themeColor="text1"/>
          <w:sz w:val="24"/>
          <w:szCs w:val="24"/>
        </w:rPr>
        <w:t>. Настоящее постановление вступает в силу после дня его официального опубликования.</w:t>
      </w:r>
    </w:p>
    <w:p w:rsidR="00092FBB" w:rsidRPr="003211B6" w:rsidRDefault="00092FBB" w:rsidP="00092FBB">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ab/>
      </w:r>
      <w:r w:rsidRPr="00092FBB">
        <w:rPr>
          <w:rFonts w:ascii="Arial" w:hAnsi="Arial" w:cs="Arial"/>
          <w:color w:val="000000" w:themeColor="text1"/>
          <w:sz w:val="24"/>
        </w:rPr>
        <w:t>4</w:t>
      </w:r>
      <w:r w:rsidRPr="00092FBB">
        <w:rPr>
          <w:rFonts w:ascii="Arial" w:hAnsi="Arial" w:cs="Arial"/>
          <w:color w:val="000000" w:themeColor="text1"/>
          <w:sz w:val="22"/>
          <w:szCs w:val="24"/>
        </w:rPr>
        <w:t xml:space="preserve">. </w:t>
      </w:r>
      <w:proofErr w:type="gramStart"/>
      <w:r w:rsidRPr="003211B6">
        <w:rPr>
          <w:rFonts w:ascii="Arial" w:hAnsi="Arial" w:cs="Arial"/>
          <w:color w:val="000000" w:themeColor="text1"/>
          <w:sz w:val="24"/>
          <w:szCs w:val="24"/>
        </w:rPr>
        <w:t>Контроль за</w:t>
      </w:r>
      <w:proofErr w:type="gramEnd"/>
      <w:r w:rsidRPr="003211B6">
        <w:rPr>
          <w:rFonts w:ascii="Arial" w:hAnsi="Arial" w:cs="Arial"/>
          <w:color w:val="000000" w:themeColor="text1"/>
          <w:sz w:val="24"/>
          <w:szCs w:val="24"/>
        </w:rPr>
        <w:t xml:space="preserve"> исполнением настоящего постановления возложить на главу муниципального образования «</w:t>
      </w:r>
      <w:proofErr w:type="spellStart"/>
      <w:r w:rsidRPr="003211B6">
        <w:rPr>
          <w:rFonts w:ascii="Arial" w:hAnsi="Arial" w:cs="Arial"/>
          <w:color w:val="000000" w:themeColor="text1"/>
          <w:sz w:val="24"/>
          <w:szCs w:val="24"/>
        </w:rPr>
        <w:t>Табарсук</w:t>
      </w:r>
      <w:proofErr w:type="spellEnd"/>
      <w:r w:rsidRPr="003211B6">
        <w:rPr>
          <w:rFonts w:ascii="Arial" w:hAnsi="Arial" w:cs="Arial"/>
          <w:color w:val="000000" w:themeColor="text1"/>
          <w:sz w:val="24"/>
          <w:szCs w:val="24"/>
        </w:rPr>
        <w:t>» Андрееву Т.С.</w:t>
      </w:r>
    </w:p>
    <w:p w:rsidR="00092FBB" w:rsidRPr="003211B6" w:rsidRDefault="00092FBB" w:rsidP="00092FBB">
      <w:pPr>
        <w:pStyle w:val="a8"/>
        <w:jc w:val="both"/>
        <w:rPr>
          <w:rFonts w:ascii="Arial" w:hAnsi="Arial" w:cs="Arial"/>
          <w:color w:val="000000" w:themeColor="text1"/>
          <w:sz w:val="24"/>
          <w:szCs w:val="24"/>
        </w:rPr>
      </w:pPr>
    </w:p>
    <w:p w:rsidR="00092FBB" w:rsidRPr="003211B6" w:rsidRDefault="00092FBB" w:rsidP="00092FBB">
      <w:pPr>
        <w:pStyle w:val="a8"/>
        <w:jc w:val="both"/>
        <w:rPr>
          <w:rFonts w:ascii="Arial" w:hAnsi="Arial" w:cs="Arial"/>
          <w:color w:val="000000" w:themeColor="text1"/>
          <w:sz w:val="24"/>
          <w:szCs w:val="24"/>
        </w:rPr>
      </w:pPr>
    </w:p>
    <w:p w:rsidR="00092FBB" w:rsidRPr="003211B6" w:rsidRDefault="00092FBB" w:rsidP="00092FBB">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Глава муниципального образования «</w:t>
      </w:r>
      <w:proofErr w:type="spellStart"/>
      <w:r w:rsidRPr="003211B6">
        <w:rPr>
          <w:rFonts w:ascii="Arial" w:hAnsi="Arial" w:cs="Arial"/>
          <w:color w:val="000000" w:themeColor="text1"/>
          <w:sz w:val="24"/>
          <w:szCs w:val="24"/>
        </w:rPr>
        <w:t>Табарсук</w:t>
      </w:r>
      <w:proofErr w:type="spellEnd"/>
      <w:r w:rsidRPr="003211B6">
        <w:rPr>
          <w:rFonts w:ascii="Arial" w:hAnsi="Arial" w:cs="Arial"/>
          <w:color w:val="000000" w:themeColor="text1"/>
          <w:sz w:val="24"/>
          <w:szCs w:val="24"/>
        </w:rPr>
        <w:t>»</w:t>
      </w:r>
    </w:p>
    <w:p w:rsidR="00092FBB" w:rsidRPr="003211B6" w:rsidRDefault="00092FBB" w:rsidP="00092FBB">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Т.С.Андреева</w:t>
      </w:r>
    </w:p>
    <w:p w:rsidR="00092FBB" w:rsidRPr="003211B6" w:rsidRDefault="00092FBB" w:rsidP="00092FBB">
      <w:pPr>
        <w:pStyle w:val="a8"/>
        <w:jc w:val="both"/>
        <w:rPr>
          <w:rFonts w:ascii="Arial" w:hAnsi="Arial" w:cs="Arial"/>
          <w:color w:val="000000" w:themeColor="text1"/>
          <w:sz w:val="24"/>
          <w:szCs w:val="24"/>
        </w:rPr>
      </w:pPr>
    </w:p>
    <w:p w:rsidR="00092FBB" w:rsidRPr="00092FBB" w:rsidRDefault="00092FBB" w:rsidP="00092FBB">
      <w:pPr>
        <w:pStyle w:val="a8"/>
        <w:jc w:val="right"/>
        <w:rPr>
          <w:rFonts w:ascii="Courier New" w:hAnsi="Courier New" w:cs="Courier New"/>
          <w:kern w:val="2"/>
          <w:sz w:val="22"/>
        </w:rPr>
      </w:pPr>
      <w:r w:rsidRPr="00092FBB">
        <w:rPr>
          <w:rFonts w:ascii="Courier New" w:hAnsi="Courier New" w:cs="Courier New"/>
          <w:kern w:val="2"/>
          <w:sz w:val="22"/>
        </w:rPr>
        <w:t>Приложение к постановлению администрации</w:t>
      </w:r>
    </w:p>
    <w:p w:rsidR="00092FBB" w:rsidRPr="00092FBB" w:rsidRDefault="00092FBB" w:rsidP="00092FBB">
      <w:pPr>
        <w:pStyle w:val="a8"/>
        <w:jc w:val="right"/>
        <w:rPr>
          <w:rFonts w:ascii="Courier New" w:hAnsi="Courier New" w:cs="Courier New"/>
          <w:kern w:val="2"/>
          <w:sz w:val="22"/>
        </w:rPr>
      </w:pPr>
      <w:r w:rsidRPr="00092FBB">
        <w:rPr>
          <w:rFonts w:ascii="Courier New" w:hAnsi="Courier New" w:cs="Courier New"/>
          <w:kern w:val="2"/>
          <w:sz w:val="22"/>
        </w:rPr>
        <w:t>муниципального образования «</w:t>
      </w:r>
      <w:proofErr w:type="spellStart"/>
      <w:r w:rsidRPr="00092FBB">
        <w:rPr>
          <w:rFonts w:ascii="Courier New" w:hAnsi="Courier New" w:cs="Courier New"/>
          <w:kern w:val="2"/>
          <w:sz w:val="22"/>
        </w:rPr>
        <w:t>Табарсук</w:t>
      </w:r>
      <w:proofErr w:type="spellEnd"/>
      <w:r w:rsidRPr="00092FBB">
        <w:rPr>
          <w:rFonts w:ascii="Courier New" w:hAnsi="Courier New" w:cs="Courier New"/>
          <w:kern w:val="2"/>
          <w:sz w:val="22"/>
        </w:rPr>
        <w:t>»</w:t>
      </w:r>
    </w:p>
    <w:p w:rsidR="00092FBB" w:rsidRPr="00092FBB" w:rsidRDefault="00092FBB" w:rsidP="00092FBB">
      <w:pPr>
        <w:pStyle w:val="a8"/>
        <w:jc w:val="right"/>
        <w:rPr>
          <w:rFonts w:ascii="Courier New" w:hAnsi="Courier New" w:cs="Courier New"/>
          <w:kern w:val="2"/>
          <w:sz w:val="22"/>
        </w:rPr>
      </w:pPr>
      <w:r w:rsidRPr="00092FBB">
        <w:rPr>
          <w:rFonts w:ascii="Courier New" w:hAnsi="Courier New" w:cs="Courier New"/>
          <w:kern w:val="2"/>
          <w:sz w:val="22"/>
        </w:rPr>
        <w:t>от 31.10.2023г. № 86-п</w:t>
      </w:r>
    </w:p>
    <w:p w:rsidR="00092FBB" w:rsidRPr="00092FBB" w:rsidRDefault="00092FBB" w:rsidP="00092FBB">
      <w:pPr>
        <w:pStyle w:val="a8"/>
        <w:jc w:val="both"/>
        <w:rPr>
          <w:rFonts w:ascii="Arial" w:hAnsi="Arial" w:cs="Arial"/>
          <w:kern w:val="2"/>
          <w:sz w:val="20"/>
          <w:szCs w:val="24"/>
        </w:rPr>
      </w:pPr>
    </w:p>
    <w:p w:rsidR="00092FBB" w:rsidRDefault="00092FBB" w:rsidP="00092FBB">
      <w:pPr>
        <w:pStyle w:val="ConsNormal"/>
        <w:ind w:firstLine="0"/>
        <w:jc w:val="right"/>
        <w:rPr>
          <w:rFonts w:ascii="Times New Roman" w:hAnsi="Times New Roman"/>
          <w:sz w:val="24"/>
        </w:rPr>
      </w:pPr>
    </w:p>
    <w:p w:rsidR="00092FBB" w:rsidRPr="00106F4B" w:rsidRDefault="00092FBB" w:rsidP="00092FBB">
      <w:pPr>
        <w:jc w:val="center"/>
        <w:rPr>
          <w:rFonts w:ascii="Arial" w:hAnsi="Arial" w:cs="Arial"/>
          <w:b/>
          <w:bCs/>
          <w:sz w:val="24"/>
          <w:shd w:val="clear" w:color="auto" w:fill="FFFFFF"/>
        </w:rPr>
      </w:pPr>
      <w:r w:rsidRPr="00106F4B">
        <w:rPr>
          <w:rFonts w:ascii="Arial" w:hAnsi="Arial" w:cs="Arial"/>
          <w:b/>
          <w:bCs/>
          <w:sz w:val="24"/>
          <w:shd w:val="clear" w:color="auto" w:fill="FFFFFF"/>
        </w:rPr>
        <w:lastRenderedPageBreak/>
        <w:t xml:space="preserve">Регламент </w:t>
      </w:r>
      <w:proofErr w:type="gramStart"/>
      <w:r w:rsidRPr="00106F4B">
        <w:rPr>
          <w:rFonts w:ascii="Arial" w:hAnsi="Arial" w:cs="Arial"/>
          <w:b/>
          <w:bCs/>
          <w:sz w:val="24"/>
          <w:shd w:val="clear" w:color="auto" w:fill="FFFFFF"/>
        </w:rPr>
        <w:t>реализации полномочий администратора доходов бюджета муниципального</w:t>
      </w:r>
      <w:proofErr w:type="gramEnd"/>
      <w:r w:rsidRPr="00106F4B">
        <w:rPr>
          <w:rFonts w:ascii="Arial" w:hAnsi="Arial" w:cs="Arial"/>
          <w:b/>
          <w:bCs/>
          <w:sz w:val="24"/>
          <w:shd w:val="clear" w:color="auto" w:fill="FFFFFF"/>
        </w:rPr>
        <w:t xml:space="preserve"> образования «</w:t>
      </w:r>
      <w:proofErr w:type="spellStart"/>
      <w:r w:rsidRPr="00106F4B">
        <w:rPr>
          <w:rFonts w:ascii="Arial" w:hAnsi="Arial" w:cs="Arial"/>
          <w:b/>
          <w:bCs/>
          <w:sz w:val="24"/>
          <w:shd w:val="clear" w:color="auto" w:fill="FFFFFF"/>
        </w:rPr>
        <w:t>Табарсук</w:t>
      </w:r>
      <w:proofErr w:type="spellEnd"/>
      <w:r w:rsidRPr="00106F4B">
        <w:rPr>
          <w:rFonts w:ascii="Arial" w:hAnsi="Arial" w:cs="Arial"/>
          <w:b/>
          <w:bCs/>
          <w:sz w:val="24"/>
          <w:shd w:val="clear" w:color="auto" w:fill="FFFFFF"/>
        </w:rPr>
        <w:t>» по взысканию дебиторской задолженности по платежам в бюджет, пеням и штрафам по ним</w:t>
      </w:r>
    </w:p>
    <w:p w:rsidR="00092FBB" w:rsidRPr="00106F4B" w:rsidRDefault="00092FBB" w:rsidP="00092FBB">
      <w:pPr>
        <w:jc w:val="center"/>
        <w:rPr>
          <w:rFonts w:ascii="Arial" w:hAnsi="Arial" w:cs="Arial"/>
          <w:color w:val="000000"/>
          <w:sz w:val="24"/>
        </w:rPr>
      </w:pPr>
    </w:p>
    <w:p w:rsidR="00092FBB" w:rsidRPr="00106F4B" w:rsidRDefault="00092FBB" w:rsidP="00092FBB">
      <w:pPr>
        <w:pStyle w:val="a8"/>
        <w:numPr>
          <w:ilvl w:val="0"/>
          <w:numId w:val="7"/>
        </w:numPr>
        <w:ind w:left="0" w:firstLine="375"/>
        <w:jc w:val="both"/>
        <w:rPr>
          <w:rFonts w:ascii="Arial" w:hAnsi="Arial" w:cs="Arial"/>
          <w:sz w:val="24"/>
          <w:shd w:val="clear" w:color="auto" w:fill="FFFFFF"/>
        </w:rPr>
      </w:pPr>
      <w:proofErr w:type="gramStart"/>
      <w:r w:rsidRPr="00106F4B">
        <w:rPr>
          <w:rFonts w:ascii="Arial" w:hAnsi="Arial" w:cs="Arial"/>
          <w:color w:val="000000"/>
          <w:sz w:val="24"/>
        </w:rPr>
        <w:t>Настоящий документ разработан в</w:t>
      </w:r>
      <w:r w:rsidRPr="00106F4B">
        <w:rPr>
          <w:rFonts w:ascii="Arial" w:hAnsi="Arial" w:cs="Arial"/>
          <w:color w:val="000000"/>
          <w:sz w:val="24"/>
          <w:shd w:val="clear" w:color="auto" w:fill="FFFFFF"/>
        </w:rPr>
        <w:t xml:space="preserve"> соответствии с Бюджетным кодексом Российской Федерации, п</w:t>
      </w:r>
      <w:r w:rsidRPr="00106F4B">
        <w:rPr>
          <w:rFonts w:ascii="Arial" w:hAnsi="Arial" w:cs="Arial"/>
          <w:color w:val="22272F"/>
          <w:sz w:val="24"/>
          <w:shd w:val="clear" w:color="auto" w:fill="FFFFFF"/>
        </w:rPr>
        <w:t xml:space="preserve">риказом Министерства финансов РФ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w:t>
      </w:r>
      <w:bookmarkStart w:id="0" w:name="_Hlk132960337"/>
      <w:r w:rsidRPr="00106F4B">
        <w:rPr>
          <w:rFonts w:ascii="Arial" w:hAnsi="Arial" w:cs="Arial"/>
          <w:color w:val="22272F"/>
          <w:sz w:val="24"/>
          <w:shd w:val="clear" w:color="auto" w:fill="FFFFFF"/>
        </w:rPr>
        <w:t>по платежам в бюджет, пеням и штрафам по ним</w:t>
      </w:r>
      <w:bookmarkEnd w:id="0"/>
      <w:r w:rsidRPr="00106F4B">
        <w:rPr>
          <w:rFonts w:ascii="Arial" w:hAnsi="Arial" w:cs="Arial"/>
          <w:color w:val="22272F"/>
          <w:sz w:val="24"/>
          <w:shd w:val="clear" w:color="auto" w:fill="FFFFFF"/>
        </w:rPr>
        <w:t xml:space="preserve">» и устанавливает требования к </w:t>
      </w:r>
      <w:r w:rsidRPr="00106F4B">
        <w:rPr>
          <w:rFonts w:ascii="Arial" w:hAnsi="Arial" w:cs="Arial"/>
          <w:color w:val="000000"/>
          <w:sz w:val="24"/>
        </w:rPr>
        <w:t>регламенту реализации полномочий администратора доходов бюджета муниципального образования (далее – администратор доходов) по</w:t>
      </w:r>
      <w:proofErr w:type="gramEnd"/>
      <w:r w:rsidRPr="00106F4B">
        <w:rPr>
          <w:rFonts w:ascii="Arial" w:hAnsi="Arial" w:cs="Arial"/>
          <w:color w:val="000000"/>
          <w:sz w:val="24"/>
        </w:rPr>
        <w:t xml:space="preserve"> </w:t>
      </w:r>
      <w:proofErr w:type="gramStart"/>
      <w:r w:rsidRPr="00106F4B">
        <w:rPr>
          <w:rFonts w:ascii="Arial" w:hAnsi="Arial" w:cs="Arial"/>
          <w:color w:val="000000"/>
          <w:sz w:val="24"/>
        </w:rPr>
        <w:t xml:space="preserve">взысканию дебиторской задолженности по платежам в бюджет, пеням и штрафам по ним, </w:t>
      </w:r>
      <w:r w:rsidRPr="00106F4B">
        <w:rPr>
          <w:rFonts w:ascii="Arial" w:hAnsi="Arial" w:cs="Arial"/>
          <w:sz w:val="24"/>
          <w:shd w:val="clear" w:color="auto" w:fill="FFFFFF"/>
        </w:rPr>
        <w:t>являющимся источниками формирования доходов бюджета муниципального образования «</w:t>
      </w:r>
      <w:proofErr w:type="spellStart"/>
      <w:r w:rsidRPr="00106F4B">
        <w:rPr>
          <w:rFonts w:ascii="Arial" w:hAnsi="Arial" w:cs="Arial"/>
          <w:sz w:val="24"/>
          <w:shd w:val="clear" w:color="auto" w:fill="FFFFFF"/>
        </w:rPr>
        <w:t>Табарсук</w:t>
      </w:r>
      <w:proofErr w:type="spellEnd"/>
      <w:r w:rsidRPr="00106F4B">
        <w:rPr>
          <w:rFonts w:ascii="Arial" w:hAnsi="Arial" w:cs="Arial"/>
          <w:sz w:val="24"/>
          <w:shd w:val="clear" w:color="auto" w:fill="FFFFFF"/>
        </w:rPr>
        <w:t>» (далее соответственно – Регламент, местный бюджет, дебиторская задолженность по доходам),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w:t>
      </w:r>
      <w:proofErr w:type="gramEnd"/>
      <w:r w:rsidRPr="00106F4B">
        <w:rPr>
          <w:rFonts w:ascii="Arial" w:hAnsi="Arial" w:cs="Arial"/>
          <w:sz w:val="24"/>
          <w:shd w:val="clear" w:color="auto" w:fill="FFFFFF"/>
        </w:rPr>
        <w:t xml:space="preserve"> Федерации о таможенном регулировании.</w:t>
      </w:r>
    </w:p>
    <w:p w:rsidR="00092FBB" w:rsidRPr="00106F4B" w:rsidRDefault="00092FBB" w:rsidP="00092FBB">
      <w:pPr>
        <w:pStyle w:val="a8"/>
        <w:jc w:val="both"/>
        <w:rPr>
          <w:rFonts w:ascii="Arial" w:hAnsi="Arial" w:cs="Arial"/>
          <w:sz w:val="24"/>
          <w:shd w:val="clear" w:color="auto" w:fill="FFFFFF"/>
        </w:rPr>
      </w:pPr>
      <w:r w:rsidRPr="00106F4B">
        <w:rPr>
          <w:rFonts w:ascii="Arial" w:hAnsi="Arial" w:cs="Arial"/>
          <w:sz w:val="24"/>
          <w:shd w:val="clear" w:color="auto" w:fill="FFFFFF"/>
        </w:rPr>
        <w:t xml:space="preserve">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sidRPr="00106F4B">
        <w:rPr>
          <w:rFonts w:ascii="Arial" w:hAnsi="Arial" w:cs="Arial"/>
          <w:sz w:val="24"/>
          <w:shd w:val="clear" w:color="auto" w:fill="FFFFFF"/>
        </w:rPr>
        <w:t>принятия</w:t>
      </w:r>
      <w:proofErr w:type="gramEnd"/>
      <w:r w:rsidRPr="00106F4B">
        <w:rPr>
          <w:rFonts w:ascii="Arial" w:hAnsi="Arial" w:cs="Arial"/>
          <w:sz w:val="24"/>
          <w:shd w:val="clear" w:color="auto" w:fill="FFFFFF"/>
        </w:rPr>
        <w:t xml:space="preserve"> своевременных мер по ее взысканию, а также усиление контроля за поступлением доходов, </w:t>
      </w:r>
      <w:proofErr w:type="spellStart"/>
      <w:r w:rsidRPr="00106F4B">
        <w:rPr>
          <w:rFonts w:ascii="Arial" w:hAnsi="Arial" w:cs="Arial"/>
          <w:sz w:val="24"/>
          <w:shd w:val="clear" w:color="auto" w:fill="FFFFFF"/>
        </w:rPr>
        <w:t>администрируемых</w:t>
      </w:r>
      <w:proofErr w:type="spellEnd"/>
      <w:r w:rsidRPr="00106F4B">
        <w:rPr>
          <w:rFonts w:ascii="Arial" w:hAnsi="Arial" w:cs="Arial"/>
          <w:sz w:val="24"/>
          <w:shd w:val="clear" w:color="auto" w:fill="FFFFFF"/>
        </w:rPr>
        <w:t xml:space="preserve"> муниципальным образованием «</w:t>
      </w:r>
      <w:proofErr w:type="spellStart"/>
      <w:r w:rsidRPr="00106F4B">
        <w:rPr>
          <w:rFonts w:ascii="Arial" w:hAnsi="Arial" w:cs="Arial"/>
          <w:sz w:val="24"/>
          <w:shd w:val="clear" w:color="auto" w:fill="FFFFFF"/>
        </w:rPr>
        <w:t>Табарсук</w:t>
      </w:r>
      <w:proofErr w:type="spellEnd"/>
      <w:r w:rsidRPr="00106F4B">
        <w:rPr>
          <w:rFonts w:ascii="Arial" w:hAnsi="Arial" w:cs="Arial"/>
          <w:sz w:val="24"/>
          <w:shd w:val="clear" w:color="auto" w:fill="FFFFFF"/>
        </w:rPr>
        <w:t>».</w:t>
      </w:r>
    </w:p>
    <w:p w:rsidR="00092FBB" w:rsidRPr="00106F4B" w:rsidRDefault="00092FBB" w:rsidP="00092FBB">
      <w:pPr>
        <w:pStyle w:val="a8"/>
        <w:jc w:val="both"/>
        <w:rPr>
          <w:rFonts w:ascii="Arial" w:hAnsi="Arial" w:cs="Arial"/>
          <w:sz w:val="24"/>
          <w:shd w:val="clear" w:color="auto" w:fill="FFFFFF"/>
        </w:rPr>
      </w:pPr>
      <w:r w:rsidRPr="00106F4B">
        <w:rPr>
          <w:rFonts w:ascii="Arial" w:hAnsi="Arial" w:cs="Arial"/>
          <w:sz w:val="24"/>
          <w:shd w:val="clear" w:color="auto" w:fill="FFFFFF"/>
        </w:rPr>
        <w:t xml:space="preserve">     Понятия и определения, используемые в настоящем Регламенте, понимаются в значении, используемом законодательством Российской Федерации.</w:t>
      </w:r>
    </w:p>
    <w:p w:rsidR="00092FBB" w:rsidRPr="00106F4B" w:rsidRDefault="00092FBB" w:rsidP="00092FBB">
      <w:pPr>
        <w:pStyle w:val="a8"/>
        <w:jc w:val="both"/>
        <w:rPr>
          <w:rFonts w:ascii="Arial" w:hAnsi="Arial" w:cs="Arial"/>
          <w:color w:val="22272F"/>
          <w:sz w:val="22"/>
          <w:szCs w:val="23"/>
        </w:rPr>
        <w:sectPr w:rsidR="00092FBB" w:rsidRPr="00106F4B" w:rsidSect="00092FBB">
          <w:pgSz w:w="11906" w:h="16838"/>
          <w:pgMar w:top="1134" w:right="850" w:bottom="1134" w:left="1701" w:header="709" w:footer="391" w:gutter="0"/>
          <w:cols w:space="720"/>
          <w:docGrid w:linePitch="326"/>
        </w:sectPr>
      </w:pPr>
      <w:r w:rsidRPr="00106F4B">
        <w:rPr>
          <w:rFonts w:ascii="Arial" w:hAnsi="Arial" w:cs="Arial"/>
          <w:color w:val="000000"/>
          <w:sz w:val="24"/>
        </w:rPr>
        <w:t xml:space="preserve">     2. </w:t>
      </w:r>
      <w:r w:rsidRPr="00106F4B">
        <w:rPr>
          <w:rFonts w:ascii="Arial" w:hAnsi="Arial" w:cs="Arial"/>
          <w:sz w:val="24"/>
        </w:rPr>
        <w:t>Администратор доходов бюджета осуществляет перечень мероприятий по реализации полномочий, направленных на взыскание дебиторской задолженности по доходам по видам платежей (учетным группам доходов) согласно приложению к настоящему Регламенту.</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6"/>
        <w:gridCol w:w="1772"/>
        <w:gridCol w:w="2844"/>
        <w:gridCol w:w="3193"/>
      </w:tblGrid>
      <w:tr w:rsidR="00092FBB" w:rsidRPr="009E1818" w:rsidTr="008D5D3E">
        <w:tc>
          <w:tcPr>
            <w:tcW w:w="2374" w:type="pct"/>
            <w:tcBorders>
              <w:top w:val="nil"/>
              <w:left w:val="nil"/>
              <w:bottom w:val="single" w:sz="4" w:space="0" w:color="auto"/>
              <w:right w:val="nil"/>
            </w:tcBorders>
            <w:shd w:val="clear" w:color="auto" w:fill="auto"/>
          </w:tcPr>
          <w:p w:rsidR="00092FBB" w:rsidRPr="009E1818" w:rsidRDefault="00092FBB" w:rsidP="008D5D3E">
            <w:pPr>
              <w:pStyle w:val="s10"/>
              <w:spacing w:before="0" w:beforeAutospacing="0" w:after="0" w:afterAutospacing="0"/>
              <w:jc w:val="both"/>
              <w:rPr>
                <w:b/>
                <w:color w:val="000000" w:themeColor="text1"/>
              </w:rPr>
            </w:pPr>
          </w:p>
        </w:tc>
        <w:tc>
          <w:tcPr>
            <w:tcW w:w="585" w:type="pct"/>
            <w:tcBorders>
              <w:top w:val="nil"/>
              <w:left w:val="nil"/>
              <w:bottom w:val="single" w:sz="4" w:space="0" w:color="auto"/>
              <w:right w:val="nil"/>
            </w:tcBorders>
            <w:shd w:val="clear" w:color="auto" w:fill="auto"/>
          </w:tcPr>
          <w:p w:rsidR="00092FBB" w:rsidRPr="009E1818" w:rsidRDefault="00092FBB" w:rsidP="008D5D3E">
            <w:pPr>
              <w:pStyle w:val="s10"/>
              <w:spacing w:before="0" w:beforeAutospacing="0" w:after="0" w:afterAutospacing="0"/>
              <w:jc w:val="both"/>
              <w:rPr>
                <w:b/>
                <w:color w:val="000000" w:themeColor="text1"/>
              </w:rPr>
            </w:pPr>
          </w:p>
        </w:tc>
        <w:tc>
          <w:tcPr>
            <w:tcW w:w="2040" w:type="pct"/>
            <w:gridSpan w:val="2"/>
            <w:tcBorders>
              <w:top w:val="nil"/>
              <w:left w:val="nil"/>
              <w:bottom w:val="single" w:sz="4" w:space="0" w:color="auto"/>
              <w:right w:val="nil"/>
            </w:tcBorders>
            <w:shd w:val="clear" w:color="auto" w:fill="auto"/>
          </w:tcPr>
          <w:p w:rsidR="00092FBB" w:rsidRPr="009E1818" w:rsidRDefault="00092FBB" w:rsidP="008D5D3E">
            <w:pPr>
              <w:pStyle w:val="s10"/>
              <w:spacing w:before="0" w:beforeAutospacing="0" w:after="0" w:afterAutospacing="0"/>
              <w:jc w:val="right"/>
              <w:rPr>
                <w:color w:val="000000" w:themeColor="text1"/>
              </w:rPr>
            </w:pPr>
            <w:r w:rsidRPr="009E1818">
              <w:rPr>
                <w:color w:val="000000" w:themeColor="text1"/>
              </w:rPr>
              <w:t xml:space="preserve">Приложение </w:t>
            </w:r>
          </w:p>
          <w:p w:rsidR="00092FBB" w:rsidRPr="009E1818" w:rsidRDefault="00092FBB" w:rsidP="008D5D3E">
            <w:pPr>
              <w:pStyle w:val="s10"/>
              <w:spacing w:before="0" w:beforeAutospacing="0" w:after="0" w:afterAutospacing="0"/>
              <w:jc w:val="right"/>
              <w:rPr>
                <w:color w:val="000000" w:themeColor="text1"/>
              </w:rPr>
            </w:pPr>
            <w:r w:rsidRPr="009E1818">
              <w:rPr>
                <w:color w:val="000000" w:themeColor="text1"/>
              </w:rPr>
              <w:t>к Регламенту, утвержденному</w:t>
            </w:r>
          </w:p>
          <w:p w:rsidR="00092FBB" w:rsidRPr="009E1818" w:rsidRDefault="00092FBB" w:rsidP="008D5D3E">
            <w:pPr>
              <w:pStyle w:val="s10"/>
              <w:spacing w:before="0" w:beforeAutospacing="0" w:after="0" w:afterAutospacing="0"/>
              <w:jc w:val="right"/>
              <w:rPr>
                <w:color w:val="000000" w:themeColor="text1"/>
              </w:rPr>
            </w:pPr>
            <w:r w:rsidRPr="009E1818">
              <w:rPr>
                <w:color w:val="000000" w:themeColor="text1"/>
              </w:rPr>
              <w:t>постановлением №   86-п от  31.10.2023г.</w:t>
            </w:r>
          </w:p>
          <w:p w:rsidR="00092FBB" w:rsidRPr="009E1818" w:rsidRDefault="00092FBB" w:rsidP="008D5D3E">
            <w:pPr>
              <w:pStyle w:val="s10"/>
              <w:spacing w:before="0" w:beforeAutospacing="0" w:after="0" w:afterAutospacing="0"/>
              <w:jc w:val="right"/>
              <w:rPr>
                <w:color w:val="000000" w:themeColor="text1"/>
              </w:rPr>
            </w:pPr>
          </w:p>
          <w:p w:rsidR="00092FBB" w:rsidRPr="009E1818" w:rsidRDefault="00092FBB" w:rsidP="008D5D3E">
            <w:pPr>
              <w:pStyle w:val="s10"/>
              <w:spacing w:before="0" w:beforeAutospacing="0" w:after="0" w:afterAutospacing="0"/>
              <w:jc w:val="right"/>
              <w:rPr>
                <w:color w:val="000000" w:themeColor="text1"/>
                <w:shd w:val="clear" w:color="auto" w:fill="FFFFFF"/>
              </w:rPr>
            </w:pPr>
          </w:p>
          <w:p w:rsidR="00092FBB" w:rsidRPr="009E1818" w:rsidRDefault="00092FBB" w:rsidP="008D5D3E">
            <w:pPr>
              <w:pStyle w:val="s10"/>
              <w:spacing w:before="0" w:beforeAutospacing="0" w:after="0" w:afterAutospacing="0"/>
              <w:jc w:val="right"/>
              <w:rPr>
                <w:color w:val="000000" w:themeColor="text1"/>
              </w:rPr>
            </w:pPr>
          </w:p>
        </w:tc>
      </w:tr>
      <w:tr w:rsidR="00092FBB" w:rsidRPr="009E1818" w:rsidTr="008D5D3E">
        <w:tc>
          <w:tcPr>
            <w:tcW w:w="2374" w:type="pct"/>
            <w:tcBorders>
              <w:top w:val="single" w:sz="4" w:space="0" w:color="auto"/>
            </w:tcBorders>
            <w:shd w:val="clear" w:color="auto" w:fill="auto"/>
          </w:tcPr>
          <w:p w:rsidR="00092FBB" w:rsidRPr="009E1818" w:rsidRDefault="00092FBB" w:rsidP="008D5D3E">
            <w:pPr>
              <w:pStyle w:val="s10"/>
              <w:jc w:val="center"/>
              <w:rPr>
                <w:b/>
                <w:color w:val="000000" w:themeColor="text1"/>
              </w:rPr>
            </w:pPr>
            <w:r w:rsidRPr="009E1818">
              <w:rPr>
                <w:b/>
                <w:color w:val="000000" w:themeColor="text1"/>
              </w:rPr>
              <w:t>Наименование мероприятия</w:t>
            </w:r>
          </w:p>
        </w:tc>
        <w:tc>
          <w:tcPr>
            <w:tcW w:w="585" w:type="pct"/>
            <w:tcBorders>
              <w:top w:val="single" w:sz="4" w:space="0" w:color="auto"/>
            </w:tcBorders>
            <w:shd w:val="clear" w:color="auto" w:fill="auto"/>
          </w:tcPr>
          <w:p w:rsidR="00092FBB" w:rsidRPr="009E1818" w:rsidRDefault="00092FBB" w:rsidP="008D5D3E">
            <w:pPr>
              <w:pStyle w:val="s10"/>
              <w:jc w:val="center"/>
              <w:rPr>
                <w:b/>
                <w:color w:val="000000" w:themeColor="text1"/>
              </w:rPr>
            </w:pPr>
            <w:r w:rsidRPr="009E1818">
              <w:rPr>
                <w:b/>
                <w:color w:val="000000" w:themeColor="text1"/>
              </w:rPr>
              <w:t>сроки реализации мероприятия</w:t>
            </w:r>
          </w:p>
        </w:tc>
        <w:tc>
          <w:tcPr>
            <w:tcW w:w="962" w:type="pct"/>
            <w:tcBorders>
              <w:top w:val="single" w:sz="4" w:space="0" w:color="auto"/>
            </w:tcBorders>
            <w:shd w:val="clear" w:color="auto" w:fill="auto"/>
          </w:tcPr>
          <w:p w:rsidR="00092FBB" w:rsidRPr="009E1818" w:rsidRDefault="00092FBB" w:rsidP="008D5D3E">
            <w:pPr>
              <w:pStyle w:val="s10"/>
              <w:jc w:val="center"/>
              <w:rPr>
                <w:b/>
                <w:color w:val="000000" w:themeColor="text1"/>
              </w:rPr>
            </w:pPr>
            <w:r w:rsidRPr="009E1818">
              <w:rPr>
                <w:b/>
                <w:color w:val="000000" w:themeColor="text1"/>
              </w:rPr>
              <w:t>перечень сотрудников ответственных за работу с дебиторской задолженностью по доходам</w:t>
            </w:r>
          </w:p>
        </w:tc>
        <w:tc>
          <w:tcPr>
            <w:tcW w:w="1078" w:type="pct"/>
            <w:tcBorders>
              <w:top w:val="single" w:sz="4" w:space="0" w:color="auto"/>
            </w:tcBorders>
            <w:shd w:val="clear" w:color="auto" w:fill="auto"/>
          </w:tcPr>
          <w:p w:rsidR="00092FBB" w:rsidRPr="009E1818" w:rsidRDefault="00092FBB" w:rsidP="008D5D3E">
            <w:pPr>
              <w:pStyle w:val="s10"/>
              <w:jc w:val="center"/>
              <w:rPr>
                <w:b/>
                <w:color w:val="000000" w:themeColor="text1"/>
              </w:rPr>
            </w:pPr>
            <w:r w:rsidRPr="009E1818">
              <w:rPr>
                <w:b/>
                <w:color w:val="000000" w:themeColor="text1"/>
              </w:rPr>
              <w:t>порядок обмена информацией</w:t>
            </w:r>
          </w:p>
        </w:tc>
      </w:tr>
      <w:tr w:rsidR="00092FBB" w:rsidRPr="009E1818" w:rsidTr="008D5D3E">
        <w:tc>
          <w:tcPr>
            <w:tcW w:w="5000" w:type="pct"/>
            <w:gridSpan w:val="4"/>
            <w:shd w:val="clear" w:color="auto" w:fill="auto"/>
          </w:tcPr>
          <w:p w:rsidR="00092FBB" w:rsidRPr="009E1818" w:rsidRDefault="00092FBB" w:rsidP="008D5D3E">
            <w:pPr>
              <w:pStyle w:val="s10"/>
              <w:jc w:val="both"/>
              <w:rPr>
                <w:b/>
                <w:color w:val="000000" w:themeColor="text1"/>
              </w:rPr>
            </w:pPr>
            <w:r w:rsidRPr="009E1818">
              <w:rPr>
                <w:b/>
                <w:color w:val="000000" w:themeColor="text1"/>
              </w:rPr>
              <w:t>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tc>
      </w:tr>
      <w:tr w:rsidR="00092FBB" w:rsidRPr="009E1818" w:rsidTr="008D5D3E">
        <w:tc>
          <w:tcPr>
            <w:tcW w:w="5000" w:type="pct"/>
            <w:gridSpan w:val="4"/>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   1.1. </w:t>
            </w:r>
            <w:proofErr w:type="gramStart"/>
            <w:r w:rsidRPr="009E1818">
              <w:rPr>
                <w:color w:val="000000" w:themeColor="text1"/>
              </w:rPr>
              <w:t>Контроль за</w:t>
            </w:r>
            <w:proofErr w:type="gramEnd"/>
            <w:r w:rsidRPr="009E1818">
              <w:rPr>
                <w:color w:val="000000" w:themeColor="text1"/>
              </w:rPr>
              <w:t xml:space="preserve"> правильностью исчисления, полнотой и своевременностью осуществления платежей в бюджет, пеням и штрафам по ним, в том числе:</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r w:rsidRPr="009E1818">
              <w:rPr>
                <w:color w:val="000000" w:themeColor="text1"/>
              </w:rPr>
              <w:t>1.1.1. За фактическим зачислением платежей в бюджет в размерах и сроки, установленные законодательством Российской Федерации, договором (контрактом)</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до 3 числа, следующего за отчетным месяцем</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Начальник финансового отдела</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информации начальнику финансового отдела о просроченной дебиторской задолженности при ее возникновении</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r w:rsidRPr="009E1818">
              <w:rPr>
                <w:color w:val="000000" w:themeColor="text1"/>
              </w:rPr>
              <w:t>1.1.2. 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 Федерального закона от 27 июля 2010 г. N 210-ФЗ "Об организации предоставления государственных и муниципальных услуг"</w:t>
            </w:r>
            <w:r w:rsidRPr="009E1818">
              <w:rPr>
                <w:color w:val="000000" w:themeColor="text1"/>
                <w:vertAlign w:val="superscript"/>
              </w:rPr>
              <w:t> </w:t>
            </w:r>
            <w:r w:rsidRPr="009E1818">
              <w:rPr>
                <w:color w:val="000000" w:themeColor="text1"/>
              </w:rPr>
              <w:t xml:space="preserve">(далее - ГИС ГМП), за исключением платежей, являющихся источниками формирования доходов местного бюджета, информация, необходимая для </w:t>
            </w:r>
            <w:proofErr w:type="gramStart"/>
            <w:r w:rsidRPr="009E1818">
              <w:rPr>
                <w:color w:val="000000" w:themeColor="text1"/>
              </w:rPr>
              <w:t>уплаты</w:t>
            </w:r>
            <w:proofErr w:type="gramEnd"/>
            <w:r w:rsidRPr="009E1818">
              <w:rPr>
                <w:color w:val="000000" w:themeColor="text1"/>
              </w:rPr>
              <w:t xml:space="preserve"> которых, включая подлежащую уплате </w:t>
            </w:r>
            <w:proofErr w:type="gramStart"/>
            <w:r w:rsidRPr="009E1818">
              <w:rPr>
                <w:color w:val="000000" w:themeColor="text1"/>
              </w:rPr>
              <w:t xml:space="preserve">сумму, не размещается в ГИС ГМП, перечень которых утвержден приказом Министерства финансов Российской </w:t>
            </w:r>
            <w:r w:rsidRPr="009E1818">
              <w:rPr>
                <w:color w:val="000000" w:themeColor="text1"/>
              </w:rPr>
              <w:lastRenderedPageBreak/>
              <w:t>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9E1818">
              <w:rPr>
                <w:color w:val="000000" w:themeColor="text1"/>
                <w:vertAlign w:val="superscript"/>
              </w:rPr>
              <w:t> </w:t>
            </w:r>
            <w:proofErr w:type="gramEnd"/>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lastRenderedPageBreak/>
              <w:t>до 3 числа, следующего за отчетным месяцем</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Начальник финансового отдела, Консультант (специалист) по размещению информации в ГИС ГМП</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информации начальнику финансового отдела о просроченной дебиторской задолженности при ее возникновении</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proofErr w:type="gramStart"/>
            <w:r w:rsidRPr="009E1818">
              <w:rPr>
                <w:color w:val="000000" w:themeColor="text1"/>
              </w:rPr>
              <w:lastRenderedPageBreak/>
              <w:t>1.1.3.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3 рабочих дней с момента возникновения просрочки графика платежей</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Начальник финансового отдела, Консультант (специалист) по заключению договоров, размещению информации в ГИС ГМП</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информации начальнику финансового отдела о просроченной дебиторской задолженности при ее возникновении</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r w:rsidRPr="009E1818">
              <w:rPr>
                <w:color w:val="000000" w:themeColor="text1"/>
              </w:rPr>
              <w:t>1.1.4. за своевременным начислением неустойки (штрафов, пени)</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Постоянно – при возникновении оснований начисления неустойки</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Начальник финансового отдела, Консультант (специалист) по заключению договоров, размещению информации в ГИС ГМП</w:t>
            </w:r>
          </w:p>
        </w:tc>
        <w:tc>
          <w:tcPr>
            <w:tcW w:w="1078" w:type="pct"/>
            <w:shd w:val="clear" w:color="auto" w:fill="auto"/>
          </w:tcPr>
          <w:p w:rsidR="00092FBB" w:rsidRPr="009E1818" w:rsidRDefault="00092FBB" w:rsidP="008D5D3E">
            <w:pPr>
              <w:pStyle w:val="s10"/>
              <w:jc w:val="both"/>
              <w:rPr>
                <w:color w:val="000000" w:themeColor="text1"/>
              </w:rPr>
            </w:pPr>
            <w:proofErr w:type="gramStart"/>
            <w:r w:rsidRPr="009E1818">
              <w:rPr>
                <w:color w:val="000000" w:themeColor="text1"/>
              </w:rPr>
              <w:t>При наличии основания начисления неустойки предоставление начальнику финансового отдела информацию о начисленной неустойки</w:t>
            </w:r>
            <w:proofErr w:type="gramEnd"/>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r w:rsidRPr="009E1818">
              <w:rPr>
                <w:color w:val="000000" w:themeColor="text1"/>
              </w:rPr>
              <w:t xml:space="preserve">1.1.5.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в финансовый отдел для отражения в бюджетном учете </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В течение 3 рабочих дней </w:t>
            </w:r>
            <w:proofErr w:type="gramStart"/>
            <w:r w:rsidRPr="009E1818">
              <w:rPr>
                <w:color w:val="000000" w:themeColor="text1"/>
              </w:rPr>
              <w:t>момента возникновения основания составления первичных учетных документов</w:t>
            </w:r>
            <w:proofErr w:type="gramEnd"/>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Специалисты, ответственные за соответствующие закупки/ оказание услуг </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Предоставление первичных учетных документов начальнику финансово-экономического отдела </w:t>
            </w:r>
            <w:proofErr w:type="gramStart"/>
            <w:r w:rsidRPr="009E1818">
              <w:rPr>
                <w:color w:val="000000" w:themeColor="text1"/>
              </w:rPr>
              <w:t>-г</w:t>
            </w:r>
            <w:proofErr w:type="gramEnd"/>
            <w:r w:rsidRPr="009E1818">
              <w:rPr>
                <w:color w:val="000000" w:themeColor="text1"/>
              </w:rPr>
              <w:t xml:space="preserve">лавному бухгалтеру, </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r w:rsidRPr="009E1818">
              <w:rPr>
                <w:color w:val="000000" w:themeColor="text1"/>
                <w:shd w:val="clear" w:color="auto" w:fill="FFFFFF"/>
              </w:rPr>
              <w:t xml:space="preserve">1.2.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w:t>
            </w:r>
            <w:r w:rsidRPr="009E1818">
              <w:rPr>
                <w:color w:val="000000" w:themeColor="text1"/>
                <w:shd w:val="clear" w:color="auto" w:fill="FFFFFF"/>
              </w:rPr>
              <w:lastRenderedPageBreak/>
              <w:t>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lastRenderedPageBreak/>
              <w:t xml:space="preserve">До 20 числа, следующего за отчетным </w:t>
            </w:r>
            <w:r w:rsidRPr="009E1818">
              <w:rPr>
                <w:color w:val="000000" w:themeColor="text1"/>
              </w:rPr>
              <w:lastRenderedPageBreak/>
              <w:t>кварталом</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lastRenderedPageBreak/>
              <w:t>Начальник финансового отдела</w:t>
            </w:r>
            <w:proofErr w:type="gramStart"/>
            <w:r w:rsidRPr="009E1818">
              <w:rPr>
                <w:color w:val="000000" w:themeColor="text1"/>
              </w:rPr>
              <w:t xml:space="preserve"> ,</w:t>
            </w:r>
            <w:proofErr w:type="gramEnd"/>
            <w:r w:rsidRPr="009E1818">
              <w:rPr>
                <w:color w:val="000000" w:themeColor="text1"/>
              </w:rPr>
              <w:t xml:space="preserve"> </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предоставление информации начальнику финансового отдела о просроченной </w:t>
            </w:r>
            <w:r w:rsidRPr="009E1818">
              <w:rPr>
                <w:color w:val="000000" w:themeColor="text1"/>
              </w:rPr>
              <w:lastRenderedPageBreak/>
              <w:t>дебиторской задолженности при ее возникновении</w:t>
            </w:r>
          </w:p>
        </w:tc>
      </w:tr>
      <w:tr w:rsidR="00092FBB" w:rsidRPr="009E1818" w:rsidTr="008D5D3E">
        <w:tc>
          <w:tcPr>
            <w:tcW w:w="5000" w:type="pct"/>
            <w:gridSpan w:val="4"/>
            <w:shd w:val="clear" w:color="auto" w:fill="auto"/>
          </w:tcPr>
          <w:p w:rsidR="00092FBB" w:rsidRPr="009E1818" w:rsidRDefault="00092FBB" w:rsidP="008D5D3E">
            <w:pPr>
              <w:pStyle w:val="s10"/>
              <w:jc w:val="both"/>
              <w:rPr>
                <w:color w:val="000000" w:themeColor="text1"/>
              </w:rPr>
            </w:pPr>
            <w:r w:rsidRPr="009E1818">
              <w:rPr>
                <w:color w:val="000000" w:themeColor="text1"/>
                <w:shd w:val="clear" w:color="auto" w:fill="FFFFFF"/>
              </w:rPr>
              <w:lastRenderedPageBreak/>
              <w:t>1.3.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rPr>
            </w:pPr>
            <w:r w:rsidRPr="009E1818">
              <w:rPr>
                <w:color w:val="000000" w:themeColor="text1"/>
                <w:shd w:val="clear" w:color="auto" w:fill="FFFFFF"/>
              </w:rPr>
              <w:t>1.3.1. наличия сведений о взыскании с должника денежных сре</w:t>
            </w:r>
            <w:proofErr w:type="gramStart"/>
            <w:r w:rsidRPr="009E1818">
              <w:rPr>
                <w:color w:val="000000" w:themeColor="text1"/>
                <w:shd w:val="clear" w:color="auto" w:fill="FFFFFF"/>
              </w:rPr>
              <w:t>дств в р</w:t>
            </w:r>
            <w:proofErr w:type="gramEnd"/>
            <w:r w:rsidRPr="009E1818">
              <w:rPr>
                <w:color w:val="000000" w:themeColor="text1"/>
                <w:shd w:val="clear" w:color="auto" w:fill="FFFFFF"/>
              </w:rPr>
              <w:t>амках исполнительного производства</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Ежемесячно до 10 числа месяца, следующего за </w:t>
            </w:r>
            <w:proofErr w:type="gramStart"/>
            <w:r w:rsidRPr="009E1818">
              <w:rPr>
                <w:color w:val="000000" w:themeColor="text1"/>
              </w:rPr>
              <w:t>отчетным</w:t>
            </w:r>
            <w:proofErr w:type="gramEnd"/>
            <w:r w:rsidRPr="009E1818">
              <w:rPr>
                <w:color w:val="000000" w:themeColor="text1"/>
              </w:rPr>
              <w:t xml:space="preserve">, при наличии дебиторской задолженности </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Начальник финансового отдела </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информации консультанту по правовым вопросам для подготовки работы по принудительному взысканию задолженности (в случае наличия сведений)</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shd w:val="clear" w:color="auto" w:fill="FFFFFF"/>
              </w:rPr>
            </w:pPr>
            <w:r w:rsidRPr="009E1818">
              <w:rPr>
                <w:color w:val="000000" w:themeColor="text1"/>
                <w:shd w:val="clear" w:color="auto" w:fill="FFFFFF"/>
              </w:rPr>
              <w:t>1.3.2. наличия сведений о возбуждении в отношении должника дела о банкротстве</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Ежемесячно до 10 числа месяца, следующего за </w:t>
            </w:r>
            <w:proofErr w:type="gramStart"/>
            <w:r w:rsidRPr="009E1818">
              <w:rPr>
                <w:color w:val="000000" w:themeColor="text1"/>
              </w:rPr>
              <w:t>отчетным</w:t>
            </w:r>
            <w:proofErr w:type="gramEnd"/>
            <w:r w:rsidRPr="009E1818">
              <w:rPr>
                <w:color w:val="000000" w:themeColor="text1"/>
              </w:rPr>
              <w:t xml:space="preserve">, при наличии дебиторской задолженности </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Начальник финансового отдела.</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информации консультанту по правовым вопросам для подготовки работы по принудительному взысканию задолженности (в случае наличия сведений)</w:t>
            </w:r>
          </w:p>
        </w:tc>
      </w:tr>
      <w:tr w:rsidR="00092FBB" w:rsidRPr="009E1818" w:rsidTr="008D5D3E">
        <w:tc>
          <w:tcPr>
            <w:tcW w:w="2374" w:type="pct"/>
            <w:shd w:val="clear" w:color="auto" w:fill="auto"/>
          </w:tcPr>
          <w:p w:rsidR="00092FBB" w:rsidRPr="009E1818" w:rsidRDefault="00092FBB" w:rsidP="008D5D3E">
            <w:pPr>
              <w:pStyle w:val="s10"/>
              <w:shd w:val="clear" w:color="auto" w:fill="FFFFFF"/>
              <w:jc w:val="both"/>
              <w:rPr>
                <w:color w:val="000000" w:themeColor="text1"/>
                <w:shd w:val="clear" w:color="auto" w:fill="FFFFFF"/>
              </w:rPr>
            </w:pPr>
            <w:r w:rsidRPr="009E1818">
              <w:rPr>
                <w:color w:val="000000" w:themeColor="text1"/>
                <w:shd w:val="clear" w:color="auto" w:fill="FFFFFF"/>
              </w:rPr>
              <w:t>1.3.3. проверка контрагента на добросовестность при заключении контрактов / договоров / соглашений</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момент согласования</w:t>
            </w:r>
            <w:r w:rsidRPr="009E1818">
              <w:rPr>
                <w:color w:val="000000" w:themeColor="text1"/>
                <w:shd w:val="clear" w:color="auto" w:fill="FFFFFF"/>
              </w:rPr>
              <w:t xml:space="preserve"> контракта / договора / соглашения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5000" w:type="pct"/>
            <w:gridSpan w:val="4"/>
            <w:shd w:val="clear" w:color="auto" w:fill="auto"/>
          </w:tcPr>
          <w:p w:rsidR="00092FBB" w:rsidRPr="009E1818" w:rsidRDefault="00092FBB" w:rsidP="008D5D3E">
            <w:pPr>
              <w:pStyle w:val="s10"/>
              <w:jc w:val="both"/>
              <w:rPr>
                <w:b/>
                <w:color w:val="000000" w:themeColor="text1"/>
              </w:rPr>
            </w:pPr>
            <w:r w:rsidRPr="009E1818">
              <w:rPr>
                <w:b/>
                <w:color w:val="000000" w:themeColor="text1"/>
              </w:rPr>
              <w:t>2. Урегулирование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w:t>
            </w: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shd w:val="clear" w:color="auto" w:fill="FFFFFF"/>
              </w:rPr>
              <w:lastRenderedPageBreak/>
              <w:t>2.1.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10 рабочих дней с момента возникновения просроченной задолженности</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2.2. </w:t>
            </w:r>
            <w:r w:rsidRPr="009E1818">
              <w:rPr>
                <w:color w:val="000000" w:themeColor="text1"/>
                <w:shd w:val="clear" w:color="auto" w:fill="FFFFFF"/>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10 рабочих дней с момента возникновения такого основания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2.3. </w:t>
            </w:r>
            <w:r w:rsidRPr="009E1818">
              <w:rPr>
                <w:color w:val="000000" w:themeColor="text1"/>
                <w:shd w:val="clear" w:color="auto" w:fill="FFFFFF"/>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10 рабочих дней с момента возникновения такого основания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соответствующей информации Главе администрации для принятия соответствующего решения</w:t>
            </w: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shd w:val="clear" w:color="auto" w:fill="FFFFFF"/>
              </w:rPr>
              <w:t xml:space="preserve">2.4.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 денежным обязательствам </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10 рабочих дней с момента возникновения такого основания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5000" w:type="pct"/>
            <w:gridSpan w:val="4"/>
            <w:shd w:val="clear" w:color="auto" w:fill="auto"/>
          </w:tcPr>
          <w:p w:rsidR="00092FBB" w:rsidRPr="009E1818" w:rsidRDefault="00092FBB" w:rsidP="008D5D3E">
            <w:pPr>
              <w:pStyle w:val="s10"/>
              <w:jc w:val="both"/>
              <w:rPr>
                <w:b/>
                <w:color w:val="000000" w:themeColor="text1"/>
              </w:rPr>
            </w:pPr>
            <w:r w:rsidRPr="009E1818">
              <w:rPr>
                <w:b/>
                <w:color w:val="000000" w:themeColor="text1"/>
              </w:rPr>
              <w:t>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3.1. </w:t>
            </w:r>
            <w:r w:rsidRPr="009E1818">
              <w:rPr>
                <w:color w:val="000000" w:themeColor="text1"/>
                <w:shd w:val="clear" w:color="auto" w:fill="FFFFFF"/>
              </w:rPr>
              <w:t>Подготовка необходимых материалов и документов, а также подачу искового заявления в суд</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В течение 10 рабочих дней с момента возникновения такого </w:t>
            </w:r>
            <w:r w:rsidRPr="009E1818">
              <w:rPr>
                <w:color w:val="000000" w:themeColor="text1"/>
              </w:rPr>
              <w:lastRenderedPageBreak/>
              <w:t>основания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lastRenderedPageBreak/>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shd w:val="clear" w:color="auto" w:fill="FFFFFF"/>
              </w:rPr>
              <w:lastRenderedPageBreak/>
              <w:t>3.2.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10 рабочих дней с момента возникновения такого основания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shd w:val="clear" w:color="auto" w:fill="FFFFFF"/>
              </w:rPr>
              <w:t>3.3. Направление исполнительных документов на исполнение в случаях и порядке, установленных законодательством Российской Федерации</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В течение 10 рабочих дней с момента возникновения такого основания</w:t>
            </w: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Ведущий специалист</w:t>
            </w:r>
          </w:p>
        </w:tc>
        <w:tc>
          <w:tcPr>
            <w:tcW w:w="1078" w:type="pct"/>
            <w:shd w:val="clear" w:color="auto" w:fill="auto"/>
          </w:tcPr>
          <w:p w:rsidR="00092FBB" w:rsidRPr="009E1818" w:rsidRDefault="00092FBB" w:rsidP="008D5D3E">
            <w:pPr>
              <w:pStyle w:val="s10"/>
              <w:jc w:val="both"/>
              <w:rPr>
                <w:color w:val="000000" w:themeColor="text1"/>
              </w:rPr>
            </w:pPr>
          </w:p>
        </w:tc>
      </w:tr>
      <w:tr w:rsidR="00092FBB" w:rsidRPr="009E1818" w:rsidTr="008D5D3E">
        <w:tc>
          <w:tcPr>
            <w:tcW w:w="2374"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4. </w:t>
            </w:r>
            <w:r w:rsidRPr="009E1818">
              <w:rPr>
                <w:b/>
                <w:color w:val="000000" w:themeColor="text1"/>
              </w:rPr>
              <w:t>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tc>
        <w:tc>
          <w:tcPr>
            <w:tcW w:w="585"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Ежемесячно до 10 числа месяца, следующего за </w:t>
            </w:r>
            <w:proofErr w:type="gramStart"/>
            <w:r w:rsidRPr="009E1818">
              <w:rPr>
                <w:color w:val="000000" w:themeColor="text1"/>
              </w:rPr>
              <w:t>отчетным</w:t>
            </w:r>
            <w:proofErr w:type="gramEnd"/>
            <w:r w:rsidRPr="009E1818">
              <w:rPr>
                <w:color w:val="000000" w:themeColor="text1"/>
              </w:rPr>
              <w:t xml:space="preserve">, при наличии дебиторской задолженности </w:t>
            </w:r>
          </w:p>
          <w:p w:rsidR="00092FBB" w:rsidRPr="009E1818" w:rsidRDefault="00092FBB" w:rsidP="008D5D3E">
            <w:pPr>
              <w:pStyle w:val="s10"/>
              <w:jc w:val="both"/>
              <w:rPr>
                <w:color w:val="000000" w:themeColor="text1"/>
              </w:rPr>
            </w:pPr>
          </w:p>
        </w:tc>
        <w:tc>
          <w:tcPr>
            <w:tcW w:w="962" w:type="pct"/>
            <w:shd w:val="clear" w:color="auto" w:fill="auto"/>
          </w:tcPr>
          <w:p w:rsidR="00092FBB" w:rsidRPr="009E1818" w:rsidRDefault="00092FBB" w:rsidP="008D5D3E">
            <w:pPr>
              <w:pStyle w:val="s10"/>
              <w:jc w:val="both"/>
              <w:rPr>
                <w:color w:val="000000" w:themeColor="text1"/>
              </w:rPr>
            </w:pPr>
            <w:r w:rsidRPr="009E1818">
              <w:rPr>
                <w:color w:val="000000" w:themeColor="text1"/>
              </w:rPr>
              <w:t xml:space="preserve">Начальник финансового отдела </w:t>
            </w:r>
          </w:p>
        </w:tc>
        <w:tc>
          <w:tcPr>
            <w:tcW w:w="1078" w:type="pct"/>
            <w:shd w:val="clear" w:color="auto" w:fill="auto"/>
          </w:tcPr>
          <w:p w:rsidR="00092FBB" w:rsidRPr="009E1818" w:rsidRDefault="00092FBB" w:rsidP="008D5D3E">
            <w:pPr>
              <w:pStyle w:val="s10"/>
              <w:jc w:val="both"/>
              <w:rPr>
                <w:color w:val="000000" w:themeColor="text1"/>
              </w:rPr>
            </w:pPr>
            <w:r w:rsidRPr="009E1818">
              <w:rPr>
                <w:color w:val="000000" w:themeColor="text1"/>
              </w:rPr>
              <w:t>предоставление информации консультанту по правовым вопросам для подготовки работы по принудительному взысканию задолженности (в случае наличия соответствующих сведений)</w:t>
            </w:r>
          </w:p>
        </w:tc>
      </w:tr>
    </w:tbl>
    <w:p w:rsidR="00092FBB" w:rsidRDefault="00092FBB"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Default="00D43722" w:rsidP="00092FBB">
      <w:pPr>
        <w:ind w:firstLine="708"/>
        <w:jc w:val="both"/>
        <w:rPr>
          <w:color w:val="000000" w:themeColor="text1"/>
        </w:rPr>
      </w:pPr>
    </w:p>
    <w:p w:rsidR="00D43722" w:rsidRPr="00092FBB" w:rsidRDefault="00D43722" w:rsidP="00092FBB">
      <w:pPr>
        <w:ind w:firstLine="708"/>
        <w:jc w:val="both"/>
        <w:rPr>
          <w:color w:val="000000" w:themeColor="text1"/>
        </w:rPr>
        <w:sectPr w:rsidR="00D43722" w:rsidRPr="00092FBB" w:rsidSect="00A231C6">
          <w:type w:val="continuous"/>
          <w:pgSz w:w="16838" w:h="11906" w:orient="landscape"/>
          <w:pgMar w:top="1134" w:right="850" w:bottom="1134" w:left="1701" w:header="709" w:footer="391" w:gutter="0"/>
          <w:cols w:space="720"/>
          <w:docGrid w:linePitch="326"/>
        </w:sectPr>
      </w:pPr>
    </w:p>
    <w:p w:rsidR="00092FBB" w:rsidRPr="009E1818" w:rsidRDefault="00092FBB" w:rsidP="00092FBB">
      <w:pPr>
        <w:ind w:firstLine="708"/>
        <w:jc w:val="both"/>
        <w:rPr>
          <w:color w:val="000000" w:themeColor="text1"/>
        </w:rPr>
      </w:pPr>
    </w:p>
    <w:p w:rsidR="001D0339" w:rsidRDefault="001D0339" w:rsidP="00092FBB">
      <w:pPr>
        <w:pStyle w:val="a8"/>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pStyle w:val="a8"/>
        <w:jc w:val="right"/>
        <w:rPr>
          <w:rFonts w:ascii="Courier New" w:hAnsi="Courier New" w:cs="Courier New"/>
        </w:rPr>
        <w:sectPr w:rsidR="001D0339" w:rsidSect="00AC7D7F">
          <w:pgSz w:w="11905" w:h="16838" w:code="9"/>
          <w:pgMar w:top="1134" w:right="850" w:bottom="1134" w:left="1701" w:header="720" w:footer="720" w:gutter="0"/>
          <w:cols w:space="720"/>
        </w:sectPr>
      </w:pPr>
    </w:p>
    <w:p w:rsidR="001D0339" w:rsidRPr="00730D57" w:rsidRDefault="001D0339" w:rsidP="001D0339">
      <w:pPr>
        <w:autoSpaceDE w:val="0"/>
        <w:autoSpaceDN w:val="0"/>
        <w:adjustRightInd w:val="0"/>
        <w:ind w:firstLine="540"/>
        <w:jc w:val="right"/>
        <w:rPr>
          <w:rFonts w:ascii="Arial" w:hAnsi="Arial" w:cs="Arial"/>
          <w:szCs w:val="22"/>
        </w:rPr>
      </w:pPr>
    </w:p>
    <w:p w:rsidR="001D0339" w:rsidRDefault="001D0339" w:rsidP="001D0339">
      <w:pPr>
        <w:autoSpaceDE w:val="0"/>
        <w:autoSpaceDN w:val="0"/>
        <w:adjustRightInd w:val="0"/>
        <w:ind w:firstLine="540"/>
        <w:jc w:val="both"/>
        <w:rPr>
          <w:rFonts w:ascii="Arial" w:hAnsi="Arial" w:cs="Arial"/>
        </w:rPr>
        <w:sectPr w:rsidR="001D0339" w:rsidSect="00501FCD">
          <w:pgSz w:w="16838" w:h="11905" w:orient="landscape" w:code="9"/>
          <w:pgMar w:top="851" w:right="1134" w:bottom="1701" w:left="1134" w:header="720" w:footer="720" w:gutter="0"/>
          <w:cols w:space="720"/>
        </w:sectPr>
      </w:pPr>
      <w:r>
        <w:rPr>
          <w:rFonts w:ascii="Arial" w:hAnsi="Arial" w:cs="Arial"/>
        </w:rPr>
        <w:t>\</w:t>
      </w:r>
    </w:p>
    <w:p w:rsidR="001D0339" w:rsidRDefault="001D0339" w:rsidP="001D0339">
      <w:pPr>
        <w:rPr>
          <w:sz w:val="20"/>
          <w:szCs w:val="20"/>
        </w:rPr>
        <w:sectPr w:rsidR="001D0339" w:rsidSect="00AC7D7F">
          <w:pgSz w:w="11905" w:h="16838" w:code="9"/>
          <w:pgMar w:top="1134" w:right="850" w:bottom="1134" w:left="1701" w:header="720" w:footer="720" w:gutter="0"/>
          <w:cols w:space="720"/>
        </w:sectPr>
      </w:pPr>
    </w:p>
    <w:p w:rsidR="001D0339" w:rsidRDefault="001D0339" w:rsidP="001D0339">
      <w:pPr>
        <w:autoSpaceDE w:val="0"/>
        <w:autoSpaceDN w:val="0"/>
        <w:adjustRightInd w:val="0"/>
        <w:ind w:firstLine="540"/>
        <w:jc w:val="both"/>
        <w:rPr>
          <w:rFonts w:ascii="Arial" w:hAnsi="Arial" w:cs="Arial"/>
        </w:rPr>
        <w:sectPr w:rsidR="001D0339" w:rsidSect="00501FCD">
          <w:pgSz w:w="16838" w:h="11905" w:orient="landscape" w:code="9"/>
          <w:pgMar w:top="851" w:right="1134" w:bottom="1701" w:left="1134" w:header="720" w:footer="720" w:gutter="0"/>
          <w:cols w:space="720"/>
        </w:sect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Pr="00AE6E99" w:rsidRDefault="001D0339" w:rsidP="001D0339">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9D60B7" w:rsidRDefault="009D60B7" w:rsidP="009D60B7">
      <w:pPr>
        <w:pStyle w:val="a8"/>
        <w:jc w:val="right"/>
        <w:rPr>
          <w:rFonts w:ascii="Courier New" w:hAnsi="Courier New" w:cs="Courier New"/>
          <w:sz w:val="22"/>
          <w:szCs w:val="22"/>
        </w:rPr>
        <w:sectPr w:rsidR="009D60B7" w:rsidSect="009364B5">
          <w:footerReference w:type="even" r:id="rId9"/>
          <w:footerReference w:type="default" r:id="rId10"/>
          <w:pgSz w:w="11906" w:h="16838"/>
          <w:pgMar w:top="1077" w:right="851" w:bottom="1134" w:left="1701" w:header="709" w:footer="709" w:gutter="0"/>
          <w:cols w:space="708"/>
          <w:docGrid w:linePitch="360"/>
        </w:sectPr>
      </w:pPr>
    </w:p>
    <w:p w:rsidR="00821BED" w:rsidRPr="002439B4" w:rsidRDefault="00821BED" w:rsidP="002439B4">
      <w:pPr>
        <w:pStyle w:val="a8"/>
        <w:jc w:val="both"/>
        <w:rPr>
          <w:rFonts w:ascii="Arial" w:hAnsi="Arial" w:cs="Arial"/>
          <w:sz w:val="24"/>
          <w:szCs w:val="24"/>
        </w:rPr>
      </w:pPr>
    </w:p>
    <w:sectPr w:rsidR="00821BED" w:rsidRPr="002439B4" w:rsidSect="004E1C01">
      <w:headerReference w:type="default" r:id="rId11"/>
      <w:footerReference w:type="default" r:id="rId12"/>
      <w:pgSz w:w="11906" w:h="16838"/>
      <w:pgMar w:top="-107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08" w:rsidRDefault="003F0B08" w:rsidP="00D05D3C">
      <w:pPr>
        <w:spacing w:after="0" w:line="240" w:lineRule="auto"/>
      </w:pPr>
      <w:r>
        <w:separator/>
      </w:r>
    </w:p>
  </w:endnote>
  <w:endnote w:type="continuationSeparator" w:id="0">
    <w:p w:rsidR="003F0B08" w:rsidRDefault="003F0B08"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7F" w:rsidRDefault="003A4A7F" w:rsidP="00436B0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A4A7F" w:rsidRDefault="003A4A7F" w:rsidP="00436B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7F" w:rsidRDefault="003A4A7F" w:rsidP="00436B0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938"/>
      <w:docPartObj>
        <w:docPartGallery w:val="Page Numbers (Bottom of Page)"/>
        <w:docPartUnique/>
      </w:docPartObj>
    </w:sdtPr>
    <w:sdtContent>
      <w:p w:rsidR="003A4A7F" w:rsidRDefault="003A4A7F">
        <w:pPr>
          <w:pStyle w:val="a5"/>
          <w:jc w:val="center"/>
        </w:pPr>
        <w:fldSimple w:instr=" PAGE   \* MERGEFORMAT ">
          <w:r w:rsidR="00D43722">
            <w:rPr>
              <w:noProof/>
            </w:rPr>
            <w:t>67</w:t>
          </w:r>
        </w:fldSimple>
      </w:p>
    </w:sdtContent>
  </w:sdt>
  <w:p w:rsidR="003A4A7F" w:rsidRDefault="003A4A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08" w:rsidRDefault="003F0B08" w:rsidP="00D05D3C">
      <w:pPr>
        <w:spacing w:after="0" w:line="240" w:lineRule="auto"/>
      </w:pPr>
      <w:r>
        <w:separator/>
      </w:r>
    </w:p>
  </w:footnote>
  <w:footnote w:type="continuationSeparator" w:id="0">
    <w:p w:rsidR="003F0B08" w:rsidRDefault="003F0B08"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39" w:rsidRDefault="001D0339">
    <w:pPr>
      <w:pStyle w:val="a3"/>
    </w:pPr>
  </w:p>
  <w:p w:rsidR="001D0339" w:rsidRDefault="001D03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7F" w:rsidRDefault="003A4A7F">
    <w:pPr>
      <w:pStyle w:val="a3"/>
    </w:pPr>
  </w:p>
  <w:p w:rsidR="003A4A7F" w:rsidRDefault="003A4A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9178FD"/>
    <w:multiLevelType w:val="hybridMultilevel"/>
    <w:tmpl w:val="9E0CB31E"/>
    <w:lvl w:ilvl="0" w:tplc="1F02E1D8">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22AB"/>
    <w:rsid w:val="0002318A"/>
    <w:rsid w:val="00023A18"/>
    <w:rsid w:val="00031CC8"/>
    <w:rsid w:val="00034C44"/>
    <w:rsid w:val="0003536A"/>
    <w:rsid w:val="0004001F"/>
    <w:rsid w:val="000404F0"/>
    <w:rsid w:val="00040D12"/>
    <w:rsid w:val="0004600A"/>
    <w:rsid w:val="000537E1"/>
    <w:rsid w:val="00055FAC"/>
    <w:rsid w:val="0005711C"/>
    <w:rsid w:val="00061A3C"/>
    <w:rsid w:val="00061D83"/>
    <w:rsid w:val="0006395E"/>
    <w:rsid w:val="00070A3D"/>
    <w:rsid w:val="00071366"/>
    <w:rsid w:val="0007182C"/>
    <w:rsid w:val="00071D95"/>
    <w:rsid w:val="000720D1"/>
    <w:rsid w:val="000732BA"/>
    <w:rsid w:val="00074664"/>
    <w:rsid w:val="00074A4E"/>
    <w:rsid w:val="00075C5B"/>
    <w:rsid w:val="00076A31"/>
    <w:rsid w:val="000801B0"/>
    <w:rsid w:val="00080C97"/>
    <w:rsid w:val="00081B5B"/>
    <w:rsid w:val="0008346C"/>
    <w:rsid w:val="000874B5"/>
    <w:rsid w:val="00087564"/>
    <w:rsid w:val="00090D54"/>
    <w:rsid w:val="00090DD1"/>
    <w:rsid w:val="00090EF8"/>
    <w:rsid w:val="00091240"/>
    <w:rsid w:val="00092FBB"/>
    <w:rsid w:val="00095BF4"/>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084C"/>
    <w:rsid w:val="000E644B"/>
    <w:rsid w:val="000E7FA2"/>
    <w:rsid w:val="000F19C8"/>
    <w:rsid w:val="000F5872"/>
    <w:rsid w:val="000F5BD5"/>
    <w:rsid w:val="00100AEA"/>
    <w:rsid w:val="00110E58"/>
    <w:rsid w:val="0011394B"/>
    <w:rsid w:val="0012189C"/>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67ED9"/>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AB0"/>
    <w:rsid w:val="001B1666"/>
    <w:rsid w:val="001B3027"/>
    <w:rsid w:val="001B46DD"/>
    <w:rsid w:val="001B4883"/>
    <w:rsid w:val="001B5AB9"/>
    <w:rsid w:val="001B65FD"/>
    <w:rsid w:val="001C0C99"/>
    <w:rsid w:val="001C1C14"/>
    <w:rsid w:val="001C1E42"/>
    <w:rsid w:val="001C44CA"/>
    <w:rsid w:val="001C4998"/>
    <w:rsid w:val="001C6655"/>
    <w:rsid w:val="001D0339"/>
    <w:rsid w:val="001D167D"/>
    <w:rsid w:val="001D32F0"/>
    <w:rsid w:val="001D33B9"/>
    <w:rsid w:val="001D381A"/>
    <w:rsid w:val="001D3855"/>
    <w:rsid w:val="001D5234"/>
    <w:rsid w:val="001D5594"/>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056"/>
    <w:rsid w:val="00217B2F"/>
    <w:rsid w:val="00217BEB"/>
    <w:rsid w:val="002203D5"/>
    <w:rsid w:val="00220766"/>
    <w:rsid w:val="002221FA"/>
    <w:rsid w:val="00222A87"/>
    <w:rsid w:val="00222F35"/>
    <w:rsid w:val="00223FDC"/>
    <w:rsid w:val="0022401A"/>
    <w:rsid w:val="002259F7"/>
    <w:rsid w:val="00230458"/>
    <w:rsid w:val="00231188"/>
    <w:rsid w:val="0023209A"/>
    <w:rsid w:val="00234949"/>
    <w:rsid w:val="00235151"/>
    <w:rsid w:val="0023547C"/>
    <w:rsid w:val="0023590A"/>
    <w:rsid w:val="00235A71"/>
    <w:rsid w:val="00236C79"/>
    <w:rsid w:val="00237F2C"/>
    <w:rsid w:val="00240470"/>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842"/>
    <w:rsid w:val="00295D6E"/>
    <w:rsid w:val="002964ED"/>
    <w:rsid w:val="00296970"/>
    <w:rsid w:val="00297942"/>
    <w:rsid w:val="002A440F"/>
    <w:rsid w:val="002A50D8"/>
    <w:rsid w:val="002B07C9"/>
    <w:rsid w:val="002B32A0"/>
    <w:rsid w:val="002B5C7C"/>
    <w:rsid w:val="002B5D7C"/>
    <w:rsid w:val="002B6ADA"/>
    <w:rsid w:val="002C405D"/>
    <w:rsid w:val="002C42F1"/>
    <w:rsid w:val="002C5F6F"/>
    <w:rsid w:val="002C65F6"/>
    <w:rsid w:val="002D32E8"/>
    <w:rsid w:val="002D35FD"/>
    <w:rsid w:val="002D3801"/>
    <w:rsid w:val="002D4852"/>
    <w:rsid w:val="002D5B4D"/>
    <w:rsid w:val="002E1CEA"/>
    <w:rsid w:val="002E3185"/>
    <w:rsid w:val="002E7886"/>
    <w:rsid w:val="002F01B8"/>
    <w:rsid w:val="002F07FD"/>
    <w:rsid w:val="002F4006"/>
    <w:rsid w:val="002F4B17"/>
    <w:rsid w:val="002F596C"/>
    <w:rsid w:val="002F670C"/>
    <w:rsid w:val="002F74E5"/>
    <w:rsid w:val="003026CA"/>
    <w:rsid w:val="00305903"/>
    <w:rsid w:val="00306BAB"/>
    <w:rsid w:val="003106B4"/>
    <w:rsid w:val="00311B60"/>
    <w:rsid w:val="00314549"/>
    <w:rsid w:val="00314E5A"/>
    <w:rsid w:val="003164DB"/>
    <w:rsid w:val="00316C6E"/>
    <w:rsid w:val="00320B24"/>
    <w:rsid w:val="003233CF"/>
    <w:rsid w:val="0032377A"/>
    <w:rsid w:val="00324DFD"/>
    <w:rsid w:val="003318A3"/>
    <w:rsid w:val="00331CF8"/>
    <w:rsid w:val="00331E6F"/>
    <w:rsid w:val="00331EE5"/>
    <w:rsid w:val="00334620"/>
    <w:rsid w:val="00337D10"/>
    <w:rsid w:val="003417BD"/>
    <w:rsid w:val="00342921"/>
    <w:rsid w:val="0034565B"/>
    <w:rsid w:val="00345A19"/>
    <w:rsid w:val="00346DA3"/>
    <w:rsid w:val="00347B28"/>
    <w:rsid w:val="00354476"/>
    <w:rsid w:val="003613B6"/>
    <w:rsid w:val="00361A10"/>
    <w:rsid w:val="00363508"/>
    <w:rsid w:val="003642EA"/>
    <w:rsid w:val="00365D61"/>
    <w:rsid w:val="00366DE8"/>
    <w:rsid w:val="003675DB"/>
    <w:rsid w:val="00372563"/>
    <w:rsid w:val="00375CE4"/>
    <w:rsid w:val="00377E51"/>
    <w:rsid w:val="00384459"/>
    <w:rsid w:val="003879EB"/>
    <w:rsid w:val="003927E5"/>
    <w:rsid w:val="00393D34"/>
    <w:rsid w:val="00396135"/>
    <w:rsid w:val="003A308E"/>
    <w:rsid w:val="003A33E7"/>
    <w:rsid w:val="003A4A7F"/>
    <w:rsid w:val="003B08AE"/>
    <w:rsid w:val="003B12FE"/>
    <w:rsid w:val="003B143B"/>
    <w:rsid w:val="003B1FDB"/>
    <w:rsid w:val="003B46FE"/>
    <w:rsid w:val="003B5D88"/>
    <w:rsid w:val="003B603E"/>
    <w:rsid w:val="003B6A10"/>
    <w:rsid w:val="003C0ABA"/>
    <w:rsid w:val="003C15E6"/>
    <w:rsid w:val="003C1C8D"/>
    <w:rsid w:val="003C39EB"/>
    <w:rsid w:val="003C4713"/>
    <w:rsid w:val="003C667A"/>
    <w:rsid w:val="003C6CFC"/>
    <w:rsid w:val="003D1B63"/>
    <w:rsid w:val="003D4E1F"/>
    <w:rsid w:val="003E33D3"/>
    <w:rsid w:val="003E7F47"/>
    <w:rsid w:val="003F0B08"/>
    <w:rsid w:val="003F4CDB"/>
    <w:rsid w:val="003F6842"/>
    <w:rsid w:val="003F7717"/>
    <w:rsid w:val="00400133"/>
    <w:rsid w:val="0040072E"/>
    <w:rsid w:val="004007B7"/>
    <w:rsid w:val="00406B39"/>
    <w:rsid w:val="004115BA"/>
    <w:rsid w:val="00413A92"/>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8D1"/>
    <w:rsid w:val="00447C2F"/>
    <w:rsid w:val="00450ECC"/>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46B"/>
    <w:rsid w:val="004838B2"/>
    <w:rsid w:val="0048489C"/>
    <w:rsid w:val="004864D3"/>
    <w:rsid w:val="00490E3C"/>
    <w:rsid w:val="00491AD4"/>
    <w:rsid w:val="00492343"/>
    <w:rsid w:val="0049312B"/>
    <w:rsid w:val="00496340"/>
    <w:rsid w:val="004A5769"/>
    <w:rsid w:val="004A6474"/>
    <w:rsid w:val="004A6EFF"/>
    <w:rsid w:val="004A7411"/>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D779C"/>
    <w:rsid w:val="004E1541"/>
    <w:rsid w:val="004E19E1"/>
    <w:rsid w:val="004E1C01"/>
    <w:rsid w:val="004E2D36"/>
    <w:rsid w:val="004E4280"/>
    <w:rsid w:val="004E6E5A"/>
    <w:rsid w:val="004F121B"/>
    <w:rsid w:val="004F40D1"/>
    <w:rsid w:val="004F4305"/>
    <w:rsid w:val="004F4B60"/>
    <w:rsid w:val="004F5D30"/>
    <w:rsid w:val="004F6014"/>
    <w:rsid w:val="0050224A"/>
    <w:rsid w:val="00503AC4"/>
    <w:rsid w:val="00504730"/>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5B72"/>
    <w:rsid w:val="00666D0A"/>
    <w:rsid w:val="006678FA"/>
    <w:rsid w:val="006732C5"/>
    <w:rsid w:val="00674C83"/>
    <w:rsid w:val="006800E2"/>
    <w:rsid w:val="00680E5E"/>
    <w:rsid w:val="00682BEB"/>
    <w:rsid w:val="00682C90"/>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34C4"/>
    <w:rsid w:val="006F572C"/>
    <w:rsid w:val="00700024"/>
    <w:rsid w:val="00700757"/>
    <w:rsid w:val="00700CA6"/>
    <w:rsid w:val="00700F38"/>
    <w:rsid w:val="0070124D"/>
    <w:rsid w:val="007014F1"/>
    <w:rsid w:val="00704847"/>
    <w:rsid w:val="00706FA4"/>
    <w:rsid w:val="007078EA"/>
    <w:rsid w:val="0071520C"/>
    <w:rsid w:val="00720779"/>
    <w:rsid w:val="00720F10"/>
    <w:rsid w:val="007216B9"/>
    <w:rsid w:val="00727F42"/>
    <w:rsid w:val="00731023"/>
    <w:rsid w:val="00732490"/>
    <w:rsid w:val="00733ADD"/>
    <w:rsid w:val="007347ED"/>
    <w:rsid w:val="00734CF7"/>
    <w:rsid w:val="00737A3E"/>
    <w:rsid w:val="00737B26"/>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9C4"/>
    <w:rsid w:val="007A7E73"/>
    <w:rsid w:val="007B1569"/>
    <w:rsid w:val="007B2095"/>
    <w:rsid w:val="007B2282"/>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3A2C"/>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1AD4"/>
    <w:rsid w:val="008A4878"/>
    <w:rsid w:val="008A5F45"/>
    <w:rsid w:val="008A6160"/>
    <w:rsid w:val="008A6AD2"/>
    <w:rsid w:val="008A6CC1"/>
    <w:rsid w:val="008B1277"/>
    <w:rsid w:val="008B1A0A"/>
    <w:rsid w:val="008B55C9"/>
    <w:rsid w:val="008B60D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0713"/>
    <w:rsid w:val="00921481"/>
    <w:rsid w:val="00921E9D"/>
    <w:rsid w:val="009252AE"/>
    <w:rsid w:val="00925CEB"/>
    <w:rsid w:val="00932CFF"/>
    <w:rsid w:val="00934B73"/>
    <w:rsid w:val="00936414"/>
    <w:rsid w:val="009364B5"/>
    <w:rsid w:val="0093697F"/>
    <w:rsid w:val="009373BA"/>
    <w:rsid w:val="0093755A"/>
    <w:rsid w:val="0094010D"/>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3CF3"/>
    <w:rsid w:val="009A5311"/>
    <w:rsid w:val="009A5BBA"/>
    <w:rsid w:val="009B07A7"/>
    <w:rsid w:val="009B0D6C"/>
    <w:rsid w:val="009B28F1"/>
    <w:rsid w:val="009B3AFC"/>
    <w:rsid w:val="009B48F0"/>
    <w:rsid w:val="009B6D1D"/>
    <w:rsid w:val="009D0921"/>
    <w:rsid w:val="009D38E1"/>
    <w:rsid w:val="009D39A3"/>
    <w:rsid w:val="009D60B7"/>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621D3"/>
    <w:rsid w:val="00A70C72"/>
    <w:rsid w:val="00A75FA4"/>
    <w:rsid w:val="00A761C5"/>
    <w:rsid w:val="00A7668A"/>
    <w:rsid w:val="00A80935"/>
    <w:rsid w:val="00A80C67"/>
    <w:rsid w:val="00A826BD"/>
    <w:rsid w:val="00A831F1"/>
    <w:rsid w:val="00A86AA1"/>
    <w:rsid w:val="00A90842"/>
    <w:rsid w:val="00A934B3"/>
    <w:rsid w:val="00A950F3"/>
    <w:rsid w:val="00A95F85"/>
    <w:rsid w:val="00A96C1D"/>
    <w:rsid w:val="00A96F40"/>
    <w:rsid w:val="00AA1A5D"/>
    <w:rsid w:val="00AA27CE"/>
    <w:rsid w:val="00AA3745"/>
    <w:rsid w:val="00AA48A0"/>
    <w:rsid w:val="00AB1985"/>
    <w:rsid w:val="00AB2383"/>
    <w:rsid w:val="00AB28E3"/>
    <w:rsid w:val="00AB2A37"/>
    <w:rsid w:val="00AB3977"/>
    <w:rsid w:val="00AB67AC"/>
    <w:rsid w:val="00AC1BB7"/>
    <w:rsid w:val="00AC50F7"/>
    <w:rsid w:val="00AC593C"/>
    <w:rsid w:val="00AD241B"/>
    <w:rsid w:val="00AD4DD5"/>
    <w:rsid w:val="00AD569E"/>
    <w:rsid w:val="00AD6FED"/>
    <w:rsid w:val="00AD7CF1"/>
    <w:rsid w:val="00AE5C63"/>
    <w:rsid w:val="00AE5CED"/>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0E43"/>
    <w:rsid w:val="00B41E9D"/>
    <w:rsid w:val="00B446CD"/>
    <w:rsid w:val="00B45F3C"/>
    <w:rsid w:val="00B50667"/>
    <w:rsid w:val="00B50EFF"/>
    <w:rsid w:val="00B5106D"/>
    <w:rsid w:val="00B51228"/>
    <w:rsid w:val="00B52BBF"/>
    <w:rsid w:val="00B631D5"/>
    <w:rsid w:val="00B654DA"/>
    <w:rsid w:val="00B65B91"/>
    <w:rsid w:val="00B711EE"/>
    <w:rsid w:val="00B729EB"/>
    <w:rsid w:val="00B737D1"/>
    <w:rsid w:val="00B74276"/>
    <w:rsid w:val="00B75705"/>
    <w:rsid w:val="00B7678C"/>
    <w:rsid w:val="00B808F3"/>
    <w:rsid w:val="00B81E50"/>
    <w:rsid w:val="00B8528D"/>
    <w:rsid w:val="00B865B6"/>
    <w:rsid w:val="00B8734F"/>
    <w:rsid w:val="00B91703"/>
    <w:rsid w:val="00B91B07"/>
    <w:rsid w:val="00B92794"/>
    <w:rsid w:val="00B9281C"/>
    <w:rsid w:val="00B93BB4"/>
    <w:rsid w:val="00B9400A"/>
    <w:rsid w:val="00B959A5"/>
    <w:rsid w:val="00B96304"/>
    <w:rsid w:val="00B971DD"/>
    <w:rsid w:val="00B97729"/>
    <w:rsid w:val="00BA5468"/>
    <w:rsid w:val="00BA55A1"/>
    <w:rsid w:val="00BB149E"/>
    <w:rsid w:val="00BB196B"/>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5DCA"/>
    <w:rsid w:val="00C06761"/>
    <w:rsid w:val="00C1057E"/>
    <w:rsid w:val="00C1099D"/>
    <w:rsid w:val="00C129BF"/>
    <w:rsid w:val="00C14D96"/>
    <w:rsid w:val="00C20EB2"/>
    <w:rsid w:val="00C233C4"/>
    <w:rsid w:val="00C24150"/>
    <w:rsid w:val="00C2523E"/>
    <w:rsid w:val="00C26E2D"/>
    <w:rsid w:val="00C26EB3"/>
    <w:rsid w:val="00C30363"/>
    <w:rsid w:val="00C32AAF"/>
    <w:rsid w:val="00C35BF1"/>
    <w:rsid w:val="00C35CC1"/>
    <w:rsid w:val="00C36910"/>
    <w:rsid w:val="00C415DC"/>
    <w:rsid w:val="00C446F7"/>
    <w:rsid w:val="00C47D13"/>
    <w:rsid w:val="00C47FC2"/>
    <w:rsid w:val="00C511A3"/>
    <w:rsid w:val="00C6301A"/>
    <w:rsid w:val="00C63447"/>
    <w:rsid w:val="00C65D2C"/>
    <w:rsid w:val="00C727A3"/>
    <w:rsid w:val="00C77792"/>
    <w:rsid w:val="00C779F5"/>
    <w:rsid w:val="00C77BE4"/>
    <w:rsid w:val="00C81016"/>
    <w:rsid w:val="00C81569"/>
    <w:rsid w:val="00C87DF1"/>
    <w:rsid w:val="00C90814"/>
    <w:rsid w:val="00C90FD6"/>
    <w:rsid w:val="00C947C1"/>
    <w:rsid w:val="00C95ECE"/>
    <w:rsid w:val="00C97364"/>
    <w:rsid w:val="00CA3B57"/>
    <w:rsid w:val="00CA447A"/>
    <w:rsid w:val="00CB025B"/>
    <w:rsid w:val="00CB1243"/>
    <w:rsid w:val="00CB1635"/>
    <w:rsid w:val="00CB1D36"/>
    <w:rsid w:val="00CB32C2"/>
    <w:rsid w:val="00CB498D"/>
    <w:rsid w:val="00CB6E33"/>
    <w:rsid w:val="00CB776E"/>
    <w:rsid w:val="00CC1568"/>
    <w:rsid w:val="00CC1F3A"/>
    <w:rsid w:val="00CC21F1"/>
    <w:rsid w:val="00CC2A74"/>
    <w:rsid w:val="00CC3BED"/>
    <w:rsid w:val="00CC5099"/>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40164"/>
    <w:rsid w:val="00D43722"/>
    <w:rsid w:val="00D453EA"/>
    <w:rsid w:val="00D46CC2"/>
    <w:rsid w:val="00D46FE7"/>
    <w:rsid w:val="00D503F8"/>
    <w:rsid w:val="00D51F9D"/>
    <w:rsid w:val="00D53C8A"/>
    <w:rsid w:val="00D55A1E"/>
    <w:rsid w:val="00D567DA"/>
    <w:rsid w:val="00D57019"/>
    <w:rsid w:val="00D57143"/>
    <w:rsid w:val="00D60C22"/>
    <w:rsid w:val="00D610FE"/>
    <w:rsid w:val="00D623B7"/>
    <w:rsid w:val="00D64C6D"/>
    <w:rsid w:val="00D71DF5"/>
    <w:rsid w:val="00D7423F"/>
    <w:rsid w:val="00D756C3"/>
    <w:rsid w:val="00D75B49"/>
    <w:rsid w:val="00D75D2B"/>
    <w:rsid w:val="00D947CA"/>
    <w:rsid w:val="00D95651"/>
    <w:rsid w:val="00D95837"/>
    <w:rsid w:val="00D95A17"/>
    <w:rsid w:val="00D976B5"/>
    <w:rsid w:val="00D97E5F"/>
    <w:rsid w:val="00DA0885"/>
    <w:rsid w:val="00DA0D73"/>
    <w:rsid w:val="00DA14B5"/>
    <w:rsid w:val="00DA31BC"/>
    <w:rsid w:val="00DA403F"/>
    <w:rsid w:val="00DA6DF7"/>
    <w:rsid w:val="00DB4F91"/>
    <w:rsid w:val="00DB54E4"/>
    <w:rsid w:val="00DB671F"/>
    <w:rsid w:val="00DC0D19"/>
    <w:rsid w:val="00DC1F78"/>
    <w:rsid w:val="00DC4915"/>
    <w:rsid w:val="00DD1FAD"/>
    <w:rsid w:val="00DD2960"/>
    <w:rsid w:val="00DD2FDB"/>
    <w:rsid w:val="00DD3307"/>
    <w:rsid w:val="00DD489B"/>
    <w:rsid w:val="00DD4CBE"/>
    <w:rsid w:val="00DD4D5A"/>
    <w:rsid w:val="00DD5B35"/>
    <w:rsid w:val="00DD60A3"/>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7D44"/>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D41"/>
    <w:rsid w:val="00E70B24"/>
    <w:rsid w:val="00E72BE9"/>
    <w:rsid w:val="00E732CA"/>
    <w:rsid w:val="00E73E03"/>
    <w:rsid w:val="00E7620A"/>
    <w:rsid w:val="00E8304D"/>
    <w:rsid w:val="00E834B9"/>
    <w:rsid w:val="00E91DED"/>
    <w:rsid w:val="00E92262"/>
    <w:rsid w:val="00E92DCC"/>
    <w:rsid w:val="00E967EE"/>
    <w:rsid w:val="00EA066D"/>
    <w:rsid w:val="00EA07D5"/>
    <w:rsid w:val="00EA12E9"/>
    <w:rsid w:val="00EA52E9"/>
    <w:rsid w:val="00EB1A6B"/>
    <w:rsid w:val="00EB3FBA"/>
    <w:rsid w:val="00EB43A0"/>
    <w:rsid w:val="00EB6269"/>
    <w:rsid w:val="00EB6DEE"/>
    <w:rsid w:val="00EC173C"/>
    <w:rsid w:val="00EC18CF"/>
    <w:rsid w:val="00EC54BB"/>
    <w:rsid w:val="00EC5C9C"/>
    <w:rsid w:val="00EC7CD9"/>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2D0C"/>
    <w:rsid w:val="00EF4530"/>
    <w:rsid w:val="00EF70D8"/>
    <w:rsid w:val="00F017AD"/>
    <w:rsid w:val="00F02ADE"/>
    <w:rsid w:val="00F02CA1"/>
    <w:rsid w:val="00F07DCC"/>
    <w:rsid w:val="00F118E2"/>
    <w:rsid w:val="00F1577B"/>
    <w:rsid w:val="00F175C5"/>
    <w:rsid w:val="00F20901"/>
    <w:rsid w:val="00F20AF4"/>
    <w:rsid w:val="00F21A8F"/>
    <w:rsid w:val="00F21B3C"/>
    <w:rsid w:val="00F23858"/>
    <w:rsid w:val="00F26421"/>
    <w:rsid w:val="00F34296"/>
    <w:rsid w:val="00F343A4"/>
    <w:rsid w:val="00F34487"/>
    <w:rsid w:val="00F45B2D"/>
    <w:rsid w:val="00F45DB4"/>
    <w:rsid w:val="00F472F6"/>
    <w:rsid w:val="00F50F74"/>
    <w:rsid w:val="00F6206B"/>
    <w:rsid w:val="00F63BE0"/>
    <w:rsid w:val="00F64794"/>
    <w:rsid w:val="00F64AAF"/>
    <w:rsid w:val="00F64E41"/>
    <w:rsid w:val="00F703D2"/>
    <w:rsid w:val="00F70510"/>
    <w:rsid w:val="00F70747"/>
    <w:rsid w:val="00F7240D"/>
    <w:rsid w:val="00F74189"/>
    <w:rsid w:val="00F76AD1"/>
    <w:rsid w:val="00F80D9B"/>
    <w:rsid w:val="00F80FD6"/>
    <w:rsid w:val="00F82238"/>
    <w:rsid w:val="00F82653"/>
    <w:rsid w:val="00F84D71"/>
    <w:rsid w:val="00F8609F"/>
    <w:rsid w:val="00F86E23"/>
    <w:rsid w:val="00F90AD7"/>
    <w:rsid w:val="00F959FD"/>
    <w:rsid w:val="00F95EC6"/>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E0D86"/>
    <w:rsid w:val="00FE68C0"/>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paragraph" w:customStyle="1" w:styleId="Normal">
    <w:name w:val="Normal"/>
    <w:rsid w:val="001D0339"/>
    <w:pPr>
      <w:spacing w:after="0" w:line="240" w:lineRule="auto"/>
    </w:pPr>
    <w:rPr>
      <w:rFonts w:eastAsia="Times New Roman"/>
      <w:sz w:val="20"/>
      <w:szCs w:val="20"/>
    </w:rPr>
  </w:style>
  <w:style w:type="paragraph" w:customStyle="1" w:styleId="heading3">
    <w:name w:val="heading 3"/>
    <w:basedOn w:val="Normal"/>
    <w:next w:val="Normal"/>
    <w:rsid w:val="001D0339"/>
    <w:pPr>
      <w:keepNext/>
      <w:ind w:right="-426"/>
      <w:jc w:val="center"/>
    </w:pPr>
    <w:rPr>
      <w:b/>
      <w:sz w:val="40"/>
    </w:rPr>
  </w:style>
  <w:style w:type="paragraph" w:customStyle="1" w:styleId="s10">
    <w:name w:val="s_1"/>
    <w:basedOn w:val="a"/>
    <w:rsid w:val="00092FB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80BD-F838-422C-A824-6530323B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3761</TotalTime>
  <Pages>67</Pages>
  <Words>15655</Words>
  <Characters>89234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1025</cp:revision>
  <cp:lastPrinted>2022-01-31T01:24:00Z</cp:lastPrinted>
  <dcterms:created xsi:type="dcterms:W3CDTF">2014-04-30T05:50:00Z</dcterms:created>
  <dcterms:modified xsi:type="dcterms:W3CDTF">2023-10-31T03:40:00Z</dcterms:modified>
</cp:coreProperties>
</file>